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43E36" w14:textId="77777777" w:rsidR="001034F7" w:rsidRDefault="001034F7">
      <w:pPr>
        <w:jc w:val="center"/>
      </w:pPr>
    </w:p>
    <w:p w14:paraId="65A36A0B" w14:textId="77777777" w:rsidR="001034F7" w:rsidRDefault="001034F7"/>
    <w:p w14:paraId="49280C53" w14:textId="77777777" w:rsidR="001034F7" w:rsidRDefault="001034F7"/>
    <w:p w14:paraId="206DAE50" w14:textId="77777777" w:rsidR="001034F7" w:rsidRDefault="00ED7E78">
      <w:r>
        <w:rPr>
          <w:noProof/>
        </w:rPr>
        <w:drawing>
          <wp:anchor distT="0" distB="0" distL="114300" distR="114300" simplePos="0" relativeHeight="251683840" behindDoc="0" locked="0" layoutInCell="1" allowOverlap="1" wp14:anchorId="23757CCC" wp14:editId="6D415C86">
            <wp:simplePos x="0" y="0"/>
            <wp:positionH relativeFrom="margin">
              <wp:align>center</wp:align>
            </wp:positionH>
            <wp:positionV relativeFrom="paragraph">
              <wp:posOffset>302895</wp:posOffset>
            </wp:positionV>
            <wp:extent cx="3240024" cy="12954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nine Education Ltd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40024" cy="1295400"/>
                    </a:xfrm>
                    <a:prstGeom prst="rect">
                      <a:avLst/>
                    </a:prstGeom>
                  </pic:spPr>
                </pic:pic>
              </a:graphicData>
            </a:graphic>
          </wp:anchor>
        </w:drawing>
      </w:r>
    </w:p>
    <w:p w14:paraId="2AC4E497" w14:textId="77777777" w:rsidR="001034F7" w:rsidRDefault="001034F7"/>
    <w:p w14:paraId="5E82512A" w14:textId="77777777" w:rsidR="001034F7" w:rsidRDefault="001034F7"/>
    <w:p w14:paraId="4870B011" w14:textId="77777777" w:rsidR="001034F7" w:rsidRDefault="001034F7"/>
    <w:p w14:paraId="261F6707" w14:textId="77777777" w:rsidR="001034F7" w:rsidRDefault="001034F7"/>
    <w:p w14:paraId="1DC02BC5" w14:textId="77777777" w:rsidR="001034F7" w:rsidRDefault="001034F7"/>
    <w:p w14:paraId="705BEF31" w14:textId="77777777" w:rsidR="001034F7" w:rsidRDefault="001034F7"/>
    <w:tbl>
      <w:tblPr>
        <w:tblW w:w="20979" w:type="dxa"/>
        <w:tblLook w:val="01E0" w:firstRow="1" w:lastRow="1" w:firstColumn="1" w:lastColumn="1" w:noHBand="0" w:noVBand="0"/>
      </w:tblPr>
      <w:tblGrid>
        <w:gridCol w:w="9306"/>
        <w:gridCol w:w="11673"/>
      </w:tblGrid>
      <w:tr w:rsidR="001034F7" w:rsidRPr="00674DB4" w14:paraId="064930F7" w14:textId="77777777" w:rsidTr="00674DB4">
        <w:tc>
          <w:tcPr>
            <w:tcW w:w="9306" w:type="dxa"/>
            <w:vMerge w:val="restart"/>
            <w:shd w:val="clear" w:color="auto" w:fill="auto"/>
          </w:tcPr>
          <w:p w14:paraId="11F427B6" w14:textId="77777777" w:rsidR="001034F7" w:rsidRPr="008F1AF5" w:rsidRDefault="00ED7E78" w:rsidP="00674DB4">
            <w:pPr>
              <w:pStyle w:val="Heading1"/>
              <w:rPr>
                <w:sz w:val="28"/>
                <w:szCs w:val="28"/>
              </w:rPr>
            </w:pPr>
            <w:r w:rsidRPr="008F1AF5">
              <w:rPr>
                <w:sz w:val="28"/>
                <w:szCs w:val="28"/>
              </w:rPr>
              <w:t xml:space="preserve">How to Import Pupil Premium </w:t>
            </w:r>
          </w:p>
          <w:p w14:paraId="5EA41CCD" w14:textId="77777777" w:rsidR="001034F7" w:rsidRPr="008F1AF5" w:rsidRDefault="00ED7E78" w:rsidP="00674DB4">
            <w:pPr>
              <w:pStyle w:val="Heading1"/>
              <w:rPr>
                <w:sz w:val="28"/>
                <w:szCs w:val="28"/>
              </w:rPr>
            </w:pPr>
            <w:r w:rsidRPr="008F1AF5">
              <w:rPr>
                <w:sz w:val="28"/>
                <w:szCs w:val="28"/>
              </w:rPr>
              <w:t xml:space="preserve">Indicators into SIMS </w:t>
            </w:r>
          </w:p>
          <w:p w14:paraId="58F1BA57" w14:textId="77777777" w:rsidR="001034F7" w:rsidRPr="008F1AF5" w:rsidRDefault="001034F7">
            <w:pPr>
              <w:jc w:val="right"/>
              <w:rPr>
                <w:rStyle w:val="ContentsChar"/>
                <w:rFonts w:cs="Arial"/>
                <w:color w:val="000000" w:themeColor="text1"/>
                <w:sz w:val="44"/>
                <w:szCs w:val="44"/>
              </w:rPr>
            </w:pPr>
          </w:p>
          <w:p w14:paraId="408D6CCC" w14:textId="77777777" w:rsidR="00674DB4" w:rsidRPr="008F1AF5" w:rsidRDefault="00ED7E78" w:rsidP="00674DB4">
            <w:pPr>
              <w:jc w:val="right"/>
              <w:rPr>
                <w:rStyle w:val="ContentsChar"/>
                <w:rFonts w:cs="Arial"/>
                <w:color w:val="000000" w:themeColor="text1"/>
                <w:sz w:val="36"/>
                <w:szCs w:val="36"/>
              </w:rPr>
            </w:pPr>
            <w:r w:rsidRPr="008F1AF5">
              <w:rPr>
                <w:rStyle w:val="ContentsChar"/>
                <w:rFonts w:cs="Arial"/>
                <w:color w:val="000000" w:themeColor="text1"/>
                <w:sz w:val="36"/>
                <w:szCs w:val="36"/>
              </w:rPr>
              <w:t xml:space="preserve">Guidance For </w:t>
            </w:r>
            <w:r w:rsidRPr="008F1AF5">
              <w:rPr>
                <w:rStyle w:val="ContentsChar"/>
                <w:rFonts w:cs="Arial"/>
                <w:color w:val="000000" w:themeColor="text1"/>
                <w:sz w:val="36"/>
                <w:szCs w:val="36"/>
              </w:rPr>
              <w:fldChar w:fldCharType="begin"/>
            </w:r>
            <w:r w:rsidRPr="008F1AF5">
              <w:rPr>
                <w:rStyle w:val="ContentsChar"/>
                <w:rFonts w:cs="Arial"/>
                <w:color w:val="000000" w:themeColor="text1"/>
                <w:sz w:val="36"/>
                <w:szCs w:val="36"/>
              </w:rPr>
              <w:instrText xml:space="preserve"> DOCPROPERTY  Category  \* MERGEFORMAT </w:instrText>
            </w:r>
            <w:r w:rsidRPr="008F1AF5">
              <w:rPr>
                <w:rStyle w:val="ContentsChar"/>
                <w:rFonts w:cs="Arial"/>
                <w:color w:val="000000" w:themeColor="text1"/>
                <w:sz w:val="36"/>
                <w:szCs w:val="36"/>
              </w:rPr>
              <w:fldChar w:fldCharType="separate"/>
            </w:r>
            <w:r w:rsidRPr="008F1AF5">
              <w:rPr>
                <w:rStyle w:val="ContentsChar"/>
                <w:rFonts w:cs="Arial"/>
                <w:color w:val="000000" w:themeColor="text1"/>
                <w:sz w:val="36"/>
                <w:szCs w:val="36"/>
              </w:rPr>
              <w:t xml:space="preserve"> Schools</w:t>
            </w:r>
            <w:r w:rsidRPr="008F1AF5">
              <w:rPr>
                <w:rStyle w:val="ContentsChar"/>
                <w:rFonts w:cs="Arial"/>
                <w:color w:val="000000" w:themeColor="text1"/>
                <w:sz w:val="36"/>
                <w:szCs w:val="36"/>
              </w:rPr>
              <w:fldChar w:fldCharType="end"/>
            </w:r>
          </w:p>
          <w:p w14:paraId="19F4CC0D" w14:textId="77777777" w:rsidR="00674DB4" w:rsidRPr="00674DB4" w:rsidRDefault="00674DB4" w:rsidP="00674DB4">
            <w:pPr>
              <w:jc w:val="right"/>
              <w:rPr>
                <w:rFonts w:cs="Arial"/>
              </w:rPr>
            </w:pPr>
          </w:p>
          <w:p w14:paraId="6F8F8585" w14:textId="77777777" w:rsidR="00674DB4" w:rsidRPr="00674DB4" w:rsidRDefault="00674DB4" w:rsidP="00674DB4">
            <w:pPr>
              <w:jc w:val="right"/>
              <w:rPr>
                <w:rFonts w:cs="Arial"/>
              </w:rPr>
            </w:pPr>
          </w:p>
          <w:p w14:paraId="1EA54196" w14:textId="77777777" w:rsidR="00674DB4" w:rsidRPr="00674DB4" w:rsidRDefault="00674DB4" w:rsidP="00674DB4">
            <w:pPr>
              <w:jc w:val="right"/>
              <w:rPr>
                <w:rFonts w:cs="Arial"/>
              </w:rPr>
            </w:pPr>
          </w:p>
          <w:p w14:paraId="4266BB1B" w14:textId="77777777" w:rsidR="00674DB4" w:rsidRPr="00674DB4" w:rsidRDefault="00674DB4" w:rsidP="00674DB4">
            <w:pPr>
              <w:jc w:val="right"/>
              <w:rPr>
                <w:rFonts w:cs="Arial"/>
              </w:rPr>
            </w:pPr>
          </w:p>
          <w:p w14:paraId="7323E8C8" w14:textId="77777777" w:rsidR="00674DB4" w:rsidRPr="00674DB4" w:rsidRDefault="00674DB4" w:rsidP="00674DB4">
            <w:pPr>
              <w:jc w:val="right"/>
              <w:rPr>
                <w:rFonts w:cs="Arial"/>
              </w:rPr>
            </w:pPr>
          </w:p>
          <w:p w14:paraId="5C410799" w14:textId="77777777" w:rsidR="00674DB4" w:rsidRPr="00674DB4" w:rsidRDefault="00674DB4" w:rsidP="00674DB4">
            <w:pPr>
              <w:jc w:val="right"/>
              <w:rPr>
                <w:rFonts w:cs="Arial"/>
              </w:rPr>
            </w:pPr>
          </w:p>
          <w:p w14:paraId="7377CD07" w14:textId="77777777" w:rsidR="00674DB4" w:rsidRPr="00674DB4" w:rsidRDefault="00674DB4" w:rsidP="00674DB4">
            <w:pPr>
              <w:jc w:val="right"/>
              <w:rPr>
                <w:rFonts w:cs="Arial"/>
              </w:rPr>
            </w:pPr>
          </w:p>
          <w:p w14:paraId="1474968D" w14:textId="77777777" w:rsidR="00674DB4" w:rsidRPr="00674DB4" w:rsidRDefault="00674DB4" w:rsidP="00674DB4">
            <w:pPr>
              <w:jc w:val="right"/>
              <w:rPr>
                <w:rFonts w:cs="Arial"/>
              </w:rPr>
            </w:pPr>
          </w:p>
          <w:p w14:paraId="0AA6F261" w14:textId="77777777" w:rsidR="00674DB4" w:rsidRPr="00674DB4" w:rsidRDefault="00674DB4" w:rsidP="00674DB4">
            <w:pPr>
              <w:jc w:val="right"/>
              <w:rPr>
                <w:rFonts w:cs="Arial"/>
              </w:rPr>
            </w:pPr>
          </w:p>
          <w:p w14:paraId="2D5C4D81" w14:textId="77777777" w:rsidR="00674DB4" w:rsidRPr="00674DB4" w:rsidRDefault="00674DB4" w:rsidP="00674DB4">
            <w:pPr>
              <w:jc w:val="right"/>
              <w:rPr>
                <w:rFonts w:cs="Arial"/>
              </w:rPr>
            </w:pPr>
          </w:p>
          <w:p w14:paraId="6F49353A" w14:textId="77777777" w:rsidR="00674DB4" w:rsidRPr="00674DB4" w:rsidRDefault="00674DB4" w:rsidP="00674DB4">
            <w:pPr>
              <w:jc w:val="right"/>
              <w:rPr>
                <w:rFonts w:cs="Arial"/>
              </w:rPr>
            </w:pPr>
          </w:p>
          <w:p w14:paraId="21252140" w14:textId="77777777" w:rsidR="00674DB4" w:rsidRPr="00674DB4" w:rsidRDefault="00674DB4" w:rsidP="00674DB4">
            <w:pPr>
              <w:jc w:val="right"/>
              <w:rPr>
                <w:rFonts w:cs="Arial"/>
              </w:rPr>
            </w:pPr>
          </w:p>
          <w:p w14:paraId="5419EA31" w14:textId="77777777" w:rsidR="00674DB4" w:rsidRPr="00674DB4" w:rsidRDefault="00674DB4" w:rsidP="00674DB4">
            <w:pPr>
              <w:jc w:val="right"/>
              <w:rPr>
                <w:rFonts w:cs="Arial"/>
              </w:rPr>
            </w:pPr>
          </w:p>
          <w:p w14:paraId="334030B4" w14:textId="77777777" w:rsidR="00674DB4" w:rsidRPr="00674DB4" w:rsidRDefault="00674DB4" w:rsidP="00674DB4">
            <w:pPr>
              <w:jc w:val="right"/>
              <w:rPr>
                <w:rFonts w:cs="Arial"/>
              </w:rPr>
            </w:pPr>
          </w:p>
          <w:p w14:paraId="5353247E" w14:textId="77777777" w:rsidR="00674DB4" w:rsidRPr="00674DB4" w:rsidRDefault="00674DB4" w:rsidP="00674DB4">
            <w:pPr>
              <w:jc w:val="right"/>
              <w:rPr>
                <w:rFonts w:cs="Arial"/>
              </w:rPr>
            </w:pPr>
          </w:p>
          <w:p w14:paraId="57F1CD0E" w14:textId="77777777" w:rsidR="00674DB4" w:rsidRPr="00674DB4" w:rsidRDefault="00674DB4" w:rsidP="00674DB4">
            <w:pPr>
              <w:jc w:val="right"/>
              <w:rPr>
                <w:rFonts w:cs="Arial"/>
              </w:rPr>
            </w:pPr>
          </w:p>
          <w:p w14:paraId="2EC831B9" w14:textId="77777777" w:rsidR="00674DB4" w:rsidRPr="00674DB4" w:rsidRDefault="00674DB4" w:rsidP="00674DB4">
            <w:pPr>
              <w:jc w:val="right"/>
              <w:rPr>
                <w:rFonts w:cs="Arial"/>
              </w:rPr>
            </w:pPr>
          </w:p>
          <w:p w14:paraId="1447460D" w14:textId="4EEE2EEB" w:rsidR="00674DB4" w:rsidRDefault="00674DB4" w:rsidP="00674DB4">
            <w:pPr>
              <w:jc w:val="right"/>
              <w:rPr>
                <w:rFonts w:cs="Arial"/>
              </w:rPr>
            </w:pPr>
          </w:p>
          <w:p w14:paraId="228AC93C" w14:textId="77777777" w:rsidR="009B0BF7" w:rsidRPr="00674DB4" w:rsidRDefault="009B0BF7" w:rsidP="00674DB4">
            <w:pPr>
              <w:jc w:val="right"/>
              <w:rPr>
                <w:rFonts w:cs="Arial"/>
              </w:rPr>
            </w:pPr>
          </w:p>
          <w:p w14:paraId="64690F43" w14:textId="77777777" w:rsidR="00674DB4" w:rsidRPr="00674DB4" w:rsidRDefault="00674DB4" w:rsidP="00674DB4">
            <w:pPr>
              <w:jc w:val="right"/>
              <w:rPr>
                <w:rFonts w:cs="Arial"/>
              </w:rPr>
            </w:pPr>
          </w:p>
          <w:p w14:paraId="44078044" w14:textId="77777777" w:rsidR="009376AC" w:rsidRPr="00674DB4" w:rsidRDefault="009376AC" w:rsidP="009376AC">
            <w:pPr>
              <w:ind w:left="0"/>
              <w:rPr>
                <w:rStyle w:val="ContentsChar"/>
                <w:rFonts w:cs="Arial"/>
                <w:b/>
                <w:bCs/>
                <w:color w:val="auto"/>
                <w:sz w:val="24"/>
                <w:szCs w:val="24"/>
                <w:u w:val="single"/>
              </w:rPr>
            </w:pPr>
            <w:bookmarkStart w:id="0" w:name="_Toc108521020"/>
            <w:r w:rsidRPr="00674DB4">
              <w:rPr>
                <w:rStyle w:val="ContentsChar"/>
                <w:rFonts w:cs="Arial"/>
                <w:b/>
                <w:bCs/>
                <w:color w:val="auto"/>
                <w:sz w:val="24"/>
                <w:szCs w:val="24"/>
                <w:u w:val="single"/>
              </w:rPr>
              <w:lastRenderedPageBreak/>
              <w:t xml:space="preserve">Changes to Previous Years </w:t>
            </w:r>
          </w:p>
          <w:p w14:paraId="6ED07745" w14:textId="77777777" w:rsidR="009376AC" w:rsidRPr="00674DB4" w:rsidRDefault="009376AC" w:rsidP="009376AC">
            <w:pPr>
              <w:shd w:val="clear" w:color="auto" w:fill="FFFFFF"/>
              <w:spacing w:before="100" w:beforeAutospacing="1" w:after="100" w:afterAutospacing="1"/>
              <w:ind w:left="0"/>
              <w:rPr>
                <w:rFonts w:cs="Arial"/>
                <w:color w:val="2E2E2E"/>
              </w:rPr>
            </w:pPr>
            <w:r w:rsidRPr="00674DB4">
              <w:rPr>
                <w:rFonts w:cs="Arial"/>
                <w:b/>
                <w:bCs/>
                <w:i/>
                <w:iCs/>
                <w:color w:val="2E2E2E"/>
              </w:rPr>
              <w:t>Three downloads compared to two previously.</w:t>
            </w:r>
          </w:p>
          <w:p w14:paraId="4E7C9664" w14:textId="77777777" w:rsidR="009376AC" w:rsidRPr="00674DB4" w:rsidRDefault="009376AC" w:rsidP="009376AC">
            <w:pPr>
              <w:shd w:val="clear" w:color="auto" w:fill="FFFFFF"/>
              <w:spacing w:before="100" w:beforeAutospacing="1" w:after="100" w:afterAutospacing="1"/>
              <w:ind w:left="0"/>
              <w:rPr>
                <w:rFonts w:cs="Arial"/>
                <w:color w:val="2E2E2E"/>
              </w:rPr>
            </w:pPr>
            <w:r w:rsidRPr="00674DB4">
              <w:rPr>
                <w:rFonts w:cs="Arial"/>
                <w:b/>
                <w:bCs/>
                <w:color w:val="2E2E2E"/>
              </w:rPr>
              <w:t>First download</w:t>
            </w:r>
          </w:p>
          <w:p w14:paraId="1CA24BC7" w14:textId="77777777" w:rsidR="009376AC" w:rsidRPr="00674DB4" w:rsidRDefault="009376AC" w:rsidP="009376AC">
            <w:pPr>
              <w:numPr>
                <w:ilvl w:val="0"/>
                <w:numId w:val="38"/>
              </w:numPr>
              <w:shd w:val="clear" w:color="auto" w:fill="FFFFFF"/>
              <w:spacing w:before="100" w:beforeAutospacing="1" w:after="100" w:afterAutospacing="1"/>
              <w:rPr>
                <w:rFonts w:cs="Arial"/>
                <w:color w:val="2E2E2E"/>
              </w:rPr>
            </w:pPr>
            <w:r w:rsidRPr="00674DB4">
              <w:rPr>
                <w:rFonts w:cs="Arial"/>
                <w:color w:val="2E2E2E"/>
              </w:rPr>
              <w:t>To be made available in spring 2023.</w:t>
            </w:r>
          </w:p>
          <w:p w14:paraId="1941D5C8" w14:textId="188E8BFC" w:rsidR="009376AC" w:rsidRPr="00674DB4" w:rsidRDefault="009376AC" w:rsidP="009376AC">
            <w:pPr>
              <w:numPr>
                <w:ilvl w:val="0"/>
                <w:numId w:val="38"/>
              </w:numPr>
              <w:shd w:val="clear" w:color="auto" w:fill="FFFFFF"/>
              <w:spacing w:before="100" w:beforeAutospacing="1" w:after="100" w:afterAutospacing="1"/>
              <w:rPr>
                <w:rFonts w:cs="Arial"/>
                <w:color w:val="2E2E2E"/>
              </w:rPr>
            </w:pPr>
            <w:r w:rsidRPr="00674DB4">
              <w:rPr>
                <w:rFonts w:cs="Arial"/>
                <w:color w:val="2E2E2E"/>
              </w:rPr>
              <w:t>It will make use of data provided by School Census Autumn 202</w:t>
            </w:r>
            <w:r w:rsidR="00563990">
              <w:rPr>
                <w:rFonts w:cs="Arial"/>
                <w:color w:val="2E2E2E"/>
              </w:rPr>
              <w:t>2</w:t>
            </w:r>
            <w:r w:rsidRPr="00674DB4">
              <w:rPr>
                <w:rFonts w:cs="Arial"/>
                <w:color w:val="2E2E2E"/>
              </w:rPr>
              <w:t xml:space="preserve"> but is provided too early to take account of the Alternative Provision Census 202</w:t>
            </w:r>
            <w:r w:rsidR="00563990">
              <w:rPr>
                <w:rFonts w:cs="Arial"/>
                <w:color w:val="2E2E2E"/>
              </w:rPr>
              <w:t>3</w:t>
            </w:r>
            <w:r w:rsidRPr="00674DB4">
              <w:rPr>
                <w:rFonts w:cs="Arial"/>
                <w:color w:val="2E2E2E"/>
              </w:rPr>
              <w:t xml:space="preserve"> or the SSDA903 collection.</w:t>
            </w:r>
          </w:p>
          <w:p w14:paraId="0DB30DE2" w14:textId="77777777" w:rsidR="009376AC" w:rsidRPr="00674DB4" w:rsidRDefault="009376AC" w:rsidP="009376AC">
            <w:pPr>
              <w:numPr>
                <w:ilvl w:val="0"/>
                <w:numId w:val="38"/>
              </w:numPr>
              <w:shd w:val="clear" w:color="auto" w:fill="FFFFFF"/>
              <w:spacing w:before="100" w:beforeAutospacing="1" w:after="100" w:afterAutospacing="1"/>
              <w:rPr>
                <w:rFonts w:cs="Arial"/>
                <w:color w:val="2E2E2E"/>
              </w:rPr>
            </w:pPr>
            <w:r w:rsidRPr="00674DB4">
              <w:rPr>
                <w:rFonts w:cs="Arial"/>
                <w:color w:val="2E2E2E"/>
              </w:rPr>
              <w:t>It will be of interest to all State Schools in England EXCEPT AP Academies, AP Free Schools, and Pupil Referral Units.</w:t>
            </w:r>
          </w:p>
          <w:p w14:paraId="292861BB" w14:textId="77777777" w:rsidR="009376AC" w:rsidRPr="00674DB4" w:rsidRDefault="009376AC" w:rsidP="009376AC">
            <w:pPr>
              <w:numPr>
                <w:ilvl w:val="0"/>
                <w:numId w:val="38"/>
              </w:numPr>
              <w:shd w:val="clear" w:color="auto" w:fill="FFFFFF"/>
              <w:spacing w:before="100" w:beforeAutospacing="1" w:after="100" w:afterAutospacing="1"/>
              <w:rPr>
                <w:rFonts w:cs="Arial"/>
                <w:color w:val="2E2E2E"/>
              </w:rPr>
            </w:pPr>
            <w:r w:rsidRPr="00674DB4">
              <w:rPr>
                <w:rFonts w:cs="Arial"/>
                <w:color w:val="2E2E2E"/>
              </w:rPr>
              <w:t>A proxy is used for identifying looked after children, as the SSDA903 collection does not take place until March 2023. Where a pupil is identified as looked after the school will NOT receive the deprivation pupil premium for that pupil.</w:t>
            </w:r>
          </w:p>
          <w:p w14:paraId="0D3A197B" w14:textId="77777777" w:rsidR="009376AC" w:rsidRPr="00674DB4" w:rsidRDefault="009376AC" w:rsidP="009376AC">
            <w:pPr>
              <w:shd w:val="clear" w:color="auto" w:fill="FFFFFF"/>
              <w:spacing w:before="100" w:beforeAutospacing="1" w:after="100" w:afterAutospacing="1"/>
              <w:ind w:left="0"/>
              <w:rPr>
                <w:rFonts w:cs="Arial"/>
                <w:color w:val="2E2E2E"/>
              </w:rPr>
            </w:pPr>
            <w:r w:rsidRPr="00674DB4">
              <w:rPr>
                <w:rFonts w:cs="Arial"/>
                <w:b/>
                <w:bCs/>
                <w:color w:val="2E2E2E"/>
              </w:rPr>
              <w:t>Second download</w:t>
            </w:r>
          </w:p>
          <w:p w14:paraId="08F02F4C" w14:textId="77777777" w:rsidR="009376AC" w:rsidRPr="00674DB4" w:rsidRDefault="009376AC" w:rsidP="009376AC">
            <w:pPr>
              <w:numPr>
                <w:ilvl w:val="0"/>
                <w:numId w:val="39"/>
              </w:numPr>
              <w:shd w:val="clear" w:color="auto" w:fill="FFFFFF"/>
              <w:spacing w:before="100" w:beforeAutospacing="1" w:after="100" w:afterAutospacing="1"/>
              <w:rPr>
                <w:rFonts w:cs="Arial"/>
                <w:color w:val="2E2E2E"/>
              </w:rPr>
            </w:pPr>
            <w:r w:rsidRPr="00674DB4">
              <w:rPr>
                <w:rFonts w:cs="Arial"/>
                <w:color w:val="2E2E2E"/>
              </w:rPr>
              <w:t>To be made available in summer 2023.</w:t>
            </w:r>
          </w:p>
          <w:p w14:paraId="01531F26" w14:textId="77777777" w:rsidR="009376AC" w:rsidRPr="00674DB4" w:rsidRDefault="009376AC" w:rsidP="009376AC">
            <w:pPr>
              <w:numPr>
                <w:ilvl w:val="0"/>
                <w:numId w:val="39"/>
              </w:numPr>
              <w:shd w:val="clear" w:color="auto" w:fill="FFFFFF"/>
              <w:spacing w:before="100" w:beforeAutospacing="1" w:after="100" w:afterAutospacing="1"/>
              <w:rPr>
                <w:rFonts w:cs="Arial"/>
                <w:color w:val="2E2E2E"/>
              </w:rPr>
            </w:pPr>
            <w:r w:rsidRPr="00674DB4">
              <w:rPr>
                <w:rFonts w:cs="Arial"/>
                <w:color w:val="2E2E2E"/>
              </w:rPr>
              <w:t xml:space="preserve">It will make use both of data provided by School Census Autumn AND data provided by the Alternative Provision Census 2023 but is still provided </w:t>
            </w:r>
            <w:proofErr w:type="spellStart"/>
            <w:r w:rsidRPr="00674DB4">
              <w:rPr>
                <w:rFonts w:cs="Arial"/>
                <w:color w:val="2E2E2E"/>
              </w:rPr>
              <w:t>to</w:t>
            </w:r>
            <w:proofErr w:type="spellEnd"/>
            <w:r w:rsidRPr="00674DB4">
              <w:rPr>
                <w:rFonts w:cs="Arial"/>
                <w:color w:val="2E2E2E"/>
              </w:rPr>
              <w:t xml:space="preserve"> early to take account of the SSDA903 collection.</w:t>
            </w:r>
          </w:p>
          <w:p w14:paraId="6CDEB28B" w14:textId="77777777" w:rsidR="009376AC" w:rsidRPr="00674DB4" w:rsidRDefault="009376AC" w:rsidP="009376AC">
            <w:pPr>
              <w:numPr>
                <w:ilvl w:val="0"/>
                <w:numId w:val="39"/>
              </w:numPr>
              <w:shd w:val="clear" w:color="auto" w:fill="FFFFFF"/>
              <w:spacing w:before="100" w:beforeAutospacing="1" w:after="100" w:afterAutospacing="1"/>
              <w:rPr>
                <w:rFonts w:cs="Arial"/>
                <w:color w:val="2E2E2E"/>
              </w:rPr>
            </w:pPr>
            <w:r w:rsidRPr="00674DB4">
              <w:rPr>
                <w:rFonts w:cs="Arial"/>
                <w:color w:val="2E2E2E"/>
              </w:rPr>
              <w:t>It will be of interest to all State Schools in England INCLUDING AP Academies, AP Free Schools, and Pupil Referral Units.</w:t>
            </w:r>
          </w:p>
          <w:p w14:paraId="3674721D" w14:textId="77777777" w:rsidR="009376AC" w:rsidRPr="00674DB4" w:rsidRDefault="009376AC" w:rsidP="009376AC">
            <w:pPr>
              <w:numPr>
                <w:ilvl w:val="0"/>
                <w:numId w:val="39"/>
              </w:numPr>
              <w:shd w:val="clear" w:color="auto" w:fill="FFFFFF"/>
              <w:spacing w:before="100" w:beforeAutospacing="1" w:after="100" w:afterAutospacing="1"/>
              <w:rPr>
                <w:rFonts w:cs="Arial"/>
                <w:color w:val="2E2E2E"/>
              </w:rPr>
            </w:pPr>
            <w:r w:rsidRPr="00674DB4">
              <w:rPr>
                <w:rFonts w:cs="Arial"/>
                <w:color w:val="2E2E2E"/>
              </w:rPr>
              <w:t>A proxy continues to be used for identifying looked after children, as the SSDA903 collection does not take place until March 2023.</w:t>
            </w:r>
          </w:p>
          <w:p w14:paraId="2C4A8C0B" w14:textId="77777777" w:rsidR="009376AC" w:rsidRPr="00674DB4" w:rsidRDefault="009376AC" w:rsidP="009376AC">
            <w:pPr>
              <w:shd w:val="clear" w:color="auto" w:fill="FFFFFF"/>
              <w:spacing w:before="100" w:beforeAutospacing="1" w:after="100" w:afterAutospacing="1"/>
              <w:ind w:left="0"/>
              <w:rPr>
                <w:rFonts w:cs="Arial"/>
                <w:color w:val="2E2E2E"/>
              </w:rPr>
            </w:pPr>
            <w:r w:rsidRPr="00674DB4">
              <w:rPr>
                <w:rFonts w:cs="Arial"/>
                <w:b/>
                <w:bCs/>
                <w:color w:val="2E2E2E"/>
              </w:rPr>
              <w:t>Third download</w:t>
            </w:r>
          </w:p>
          <w:p w14:paraId="42EB3CBD" w14:textId="77777777" w:rsidR="009376AC" w:rsidRPr="00674DB4" w:rsidRDefault="009376AC" w:rsidP="009376AC">
            <w:pPr>
              <w:numPr>
                <w:ilvl w:val="0"/>
                <w:numId w:val="40"/>
              </w:numPr>
              <w:shd w:val="clear" w:color="auto" w:fill="FFFFFF"/>
              <w:spacing w:before="100" w:beforeAutospacing="1" w:after="100" w:afterAutospacing="1"/>
              <w:rPr>
                <w:rFonts w:cs="Arial"/>
                <w:color w:val="2E2E2E"/>
              </w:rPr>
            </w:pPr>
            <w:r w:rsidRPr="00674DB4">
              <w:rPr>
                <w:rFonts w:cs="Arial"/>
                <w:color w:val="2E2E2E"/>
              </w:rPr>
              <w:t>To be made available in autumn 2023 and is provided late enough in the year to take account of all relevant collections, i.e. School Census Autumn 2023, Alternative Provision Census 2023 and the SSDA903 collection.</w:t>
            </w:r>
          </w:p>
          <w:p w14:paraId="55860815" w14:textId="77777777" w:rsidR="009376AC" w:rsidRPr="00674DB4" w:rsidRDefault="009376AC" w:rsidP="009376AC">
            <w:pPr>
              <w:numPr>
                <w:ilvl w:val="0"/>
                <w:numId w:val="40"/>
              </w:numPr>
              <w:shd w:val="clear" w:color="auto" w:fill="FFFFFF"/>
              <w:spacing w:before="100" w:beforeAutospacing="1" w:after="100" w:afterAutospacing="1"/>
              <w:rPr>
                <w:rFonts w:cs="Arial"/>
                <w:color w:val="2E2E2E"/>
              </w:rPr>
            </w:pPr>
            <w:r w:rsidRPr="00674DB4">
              <w:rPr>
                <w:rFonts w:cs="Arial"/>
                <w:color w:val="2E2E2E"/>
              </w:rPr>
              <w:t>It will be of interest to all State schools in England and indicates the final allocations for financial year 2023/24.</w:t>
            </w:r>
          </w:p>
          <w:p w14:paraId="02A661ED" w14:textId="772D7139" w:rsidR="009376AC" w:rsidRDefault="009376AC" w:rsidP="00674DB4">
            <w:pPr>
              <w:pStyle w:val="Heading1"/>
              <w:rPr>
                <w:rStyle w:val="Emphasis"/>
                <w:i w:val="0"/>
                <w:iCs w:val="0"/>
              </w:rPr>
            </w:pPr>
            <w:bookmarkStart w:id="1" w:name="_Hlk128388270"/>
          </w:p>
          <w:p w14:paraId="255D8541" w14:textId="0FCDD7AC" w:rsidR="009376AC" w:rsidRDefault="009376AC" w:rsidP="009376AC"/>
          <w:p w14:paraId="66D798C8" w14:textId="7B4FCA29" w:rsidR="009376AC" w:rsidRDefault="000B0E37" w:rsidP="009376AC">
            <w:r>
              <w:rPr>
                <w:noProof/>
              </w:rPr>
              <mc:AlternateContent>
                <mc:Choice Requires="wps">
                  <w:drawing>
                    <wp:anchor distT="0" distB="0" distL="114300" distR="114300" simplePos="0" relativeHeight="251684864" behindDoc="0" locked="0" layoutInCell="1" allowOverlap="1" wp14:anchorId="3F0B9329" wp14:editId="7BEF8107">
                      <wp:simplePos x="0" y="0"/>
                      <wp:positionH relativeFrom="column">
                        <wp:posOffset>409575</wp:posOffset>
                      </wp:positionH>
                      <wp:positionV relativeFrom="paragraph">
                        <wp:posOffset>109855</wp:posOffset>
                      </wp:positionV>
                      <wp:extent cx="5219700" cy="5143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5219700" cy="5143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EA09E0" id="Rectangle 5" o:spid="_x0000_s1026" style="position:absolute;margin-left:32.25pt;margin-top:8.65pt;width:411pt;height:40.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" filled="f" strokecolor="red" strokeweight="2pt"/>
                  </w:pict>
                </mc:Fallback>
              </mc:AlternateContent>
            </w:r>
          </w:p>
          <w:p w14:paraId="27A33873" w14:textId="6086934E" w:rsidR="009376AC" w:rsidRDefault="000B0E37" w:rsidP="009376AC">
            <w:r>
              <w:t>NOTE: SSDA903 is the return completed by the Local Authority for Looked after children</w:t>
            </w:r>
            <w:r w:rsidR="00E60DE3">
              <w:t>.</w:t>
            </w:r>
          </w:p>
          <w:p w14:paraId="4F0ECD5A" w14:textId="05E8D8FB" w:rsidR="009376AC" w:rsidRDefault="009376AC" w:rsidP="009376AC"/>
          <w:p w14:paraId="50D8BC25" w14:textId="25B6C2AA" w:rsidR="009376AC" w:rsidRDefault="009376AC" w:rsidP="009376AC"/>
          <w:p w14:paraId="6F56CAD2" w14:textId="6FAFDD09" w:rsidR="009376AC" w:rsidRDefault="009376AC" w:rsidP="009376AC"/>
          <w:p w14:paraId="48BFA11F" w14:textId="7A951007" w:rsidR="009376AC" w:rsidRDefault="009376AC" w:rsidP="009376AC"/>
          <w:bookmarkEnd w:id="1"/>
          <w:p w14:paraId="4394E0B7" w14:textId="417DB634" w:rsidR="009376AC" w:rsidRDefault="009376AC" w:rsidP="009376AC"/>
          <w:p w14:paraId="0EC3CE0C" w14:textId="08C45E15" w:rsidR="009376AC" w:rsidRDefault="009376AC" w:rsidP="009376AC"/>
          <w:p w14:paraId="7059F630" w14:textId="46466FDF" w:rsidR="009376AC" w:rsidRDefault="009376AC" w:rsidP="009376AC"/>
          <w:p w14:paraId="173E8F29" w14:textId="5606E6DE" w:rsidR="009376AC" w:rsidRDefault="009376AC" w:rsidP="009376AC"/>
          <w:p w14:paraId="61D3BDB8" w14:textId="77777777" w:rsidR="009376AC" w:rsidRPr="009376AC" w:rsidRDefault="009376AC" w:rsidP="009376AC"/>
          <w:p w14:paraId="0C2736BB" w14:textId="0048C47B" w:rsidR="00674DB4" w:rsidRPr="00674DB4" w:rsidRDefault="00674DB4" w:rsidP="00674DB4">
            <w:pPr>
              <w:pStyle w:val="Heading1"/>
              <w:rPr>
                <w:rStyle w:val="Emphasis"/>
                <w:i w:val="0"/>
                <w:iCs w:val="0"/>
              </w:rPr>
            </w:pPr>
            <w:r w:rsidRPr="00674DB4">
              <w:rPr>
                <w:rStyle w:val="Emphasis"/>
                <w:i w:val="0"/>
                <w:iCs w:val="0"/>
              </w:rPr>
              <w:t>Downloading Pupil Premium file from Get Information About Pupils (GIAP)</w:t>
            </w:r>
            <w:bookmarkEnd w:id="0"/>
          </w:p>
          <w:p w14:paraId="576B6A97" w14:textId="77777777" w:rsidR="00674DB4" w:rsidRPr="00674DB4" w:rsidRDefault="00674DB4" w:rsidP="00674DB4">
            <w:pPr>
              <w:spacing w:before="100" w:beforeAutospacing="1" w:after="100" w:afterAutospacing="1"/>
              <w:rPr>
                <w:rStyle w:val="wysiwyg-color-black60"/>
                <w:rFonts w:cs="Arial"/>
              </w:rPr>
            </w:pPr>
            <w:r w:rsidRPr="00674DB4">
              <w:rPr>
                <w:rStyle w:val="wysiwyg-color-black60"/>
                <w:rFonts w:cs="Arial"/>
              </w:rPr>
              <w:t xml:space="preserve">Click in the link to Navigate to </w:t>
            </w:r>
            <w:hyperlink r:id="rId9" w:history="1">
              <w:r w:rsidRPr="00674DB4">
                <w:rPr>
                  <w:rStyle w:val="Hyperlink"/>
                  <w:rFonts w:cs="Arial"/>
                  <w:color w:val="auto"/>
                </w:rPr>
                <w:t>DfE Sign-in</w:t>
              </w:r>
            </w:hyperlink>
          </w:p>
          <w:p w14:paraId="4EE507B5" w14:textId="77777777" w:rsidR="00674DB4" w:rsidRPr="00674DB4" w:rsidRDefault="00674DB4" w:rsidP="00674DB4">
            <w:pPr>
              <w:spacing w:before="100" w:beforeAutospacing="1" w:after="100" w:afterAutospacing="1"/>
              <w:rPr>
                <w:rStyle w:val="wysiwyg-color-black60"/>
                <w:rFonts w:cs="Arial"/>
              </w:rPr>
            </w:pPr>
            <w:r w:rsidRPr="00674DB4">
              <w:rPr>
                <w:rStyle w:val="wysiwyg-color-black60"/>
                <w:rFonts w:cs="Arial"/>
              </w:rPr>
              <w:t xml:space="preserve">Select Get Information About Pupils (GIAP), when you first login you will see How </w:t>
            </w:r>
            <w:proofErr w:type="gramStart"/>
            <w:r w:rsidRPr="00674DB4">
              <w:rPr>
                <w:rStyle w:val="wysiwyg-color-black60"/>
                <w:rFonts w:cs="Arial"/>
              </w:rPr>
              <w:t>To</w:t>
            </w:r>
            <w:proofErr w:type="gramEnd"/>
            <w:r w:rsidRPr="00674DB4">
              <w:rPr>
                <w:rStyle w:val="wysiwyg-color-black60"/>
                <w:rFonts w:cs="Arial"/>
              </w:rPr>
              <w:t xml:space="preserve"> Use GIAP screen, click continue. You will </w:t>
            </w:r>
            <w:proofErr w:type="spellStart"/>
            <w:r w:rsidRPr="00674DB4">
              <w:rPr>
                <w:rStyle w:val="wysiwyg-color-black60"/>
                <w:rFonts w:cs="Arial"/>
              </w:rPr>
              <w:t>the</w:t>
            </w:r>
            <w:proofErr w:type="spellEnd"/>
            <w:r w:rsidRPr="00674DB4">
              <w:rPr>
                <w:rStyle w:val="wysiwyg-color-black60"/>
                <w:rFonts w:cs="Arial"/>
              </w:rPr>
              <w:t xml:space="preserve"> be required to read and confirm you have rean and understood the conditions, then click next. The How </w:t>
            </w:r>
            <w:proofErr w:type="gramStart"/>
            <w:r w:rsidRPr="00674DB4">
              <w:rPr>
                <w:rStyle w:val="wysiwyg-color-black60"/>
                <w:rFonts w:cs="Arial"/>
              </w:rPr>
              <w:t>To</w:t>
            </w:r>
            <w:proofErr w:type="gramEnd"/>
            <w:r w:rsidRPr="00674DB4">
              <w:rPr>
                <w:rStyle w:val="wysiwyg-color-black60"/>
                <w:rFonts w:cs="Arial"/>
              </w:rPr>
              <w:t xml:space="preserve"> Use GIAP screen will pop up again, click continue.</w:t>
            </w:r>
          </w:p>
          <w:p w14:paraId="43659753" w14:textId="776CA45C" w:rsidR="00674DB4" w:rsidRPr="00674DB4" w:rsidRDefault="00674DB4" w:rsidP="00674DB4">
            <w:pPr>
              <w:spacing w:before="100" w:beforeAutospacing="1" w:after="100" w:afterAutospacing="1"/>
              <w:rPr>
                <w:rStyle w:val="wysiwyg-color-black60"/>
                <w:rFonts w:cs="Arial"/>
                <w:color w:val="666666"/>
              </w:rPr>
            </w:pPr>
            <w:r w:rsidRPr="00674DB4">
              <w:rPr>
                <w:rFonts w:cs="Arial"/>
                <w:noProof/>
              </w:rPr>
              <w:drawing>
                <wp:inline distT="0" distB="0" distL="0" distR="0" wp14:anchorId="29ADAFC6" wp14:editId="05C526C2">
                  <wp:extent cx="2722880" cy="3657600"/>
                  <wp:effectExtent l="19050" t="19050" r="20320" b="19050"/>
                  <wp:docPr id="18" name="Picture 18"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al user interface, 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22880" cy="3657600"/>
                          </a:xfrm>
                          <a:prstGeom prst="rect">
                            <a:avLst/>
                          </a:prstGeom>
                          <a:noFill/>
                          <a:ln w="12700" cmpd="sng">
                            <a:solidFill>
                              <a:srgbClr val="000000"/>
                            </a:solidFill>
                            <a:miter lim="800000"/>
                            <a:headEnd/>
                            <a:tailEnd/>
                          </a:ln>
                          <a:effectLst/>
                        </pic:spPr>
                      </pic:pic>
                    </a:graphicData>
                  </a:graphic>
                </wp:inline>
              </w:drawing>
            </w:r>
            <w:r w:rsidRPr="00674DB4">
              <w:rPr>
                <w:rFonts w:cs="Arial"/>
                <w:noProof/>
              </w:rPr>
              <w:t xml:space="preserve"> </w:t>
            </w:r>
            <w:r w:rsidRPr="00674DB4">
              <w:rPr>
                <w:rFonts w:cs="Arial"/>
                <w:noProof/>
              </w:rPr>
              <w:drawing>
                <wp:inline distT="0" distB="0" distL="0" distR="0" wp14:anchorId="073CFBC6" wp14:editId="3DF37E0A">
                  <wp:extent cx="2662555" cy="1628140"/>
                  <wp:effectExtent l="19050" t="19050" r="23495" b="10160"/>
                  <wp:docPr id="17" name="Picture 17"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aphical user interface, text, application, email&#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2555" cy="1628140"/>
                          </a:xfrm>
                          <a:prstGeom prst="rect">
                            <a:avLst/>
                          </a:prstGeom>
                          <a:noFill/>
                          <a:ln w="12700" cmpd="sng">
                            <a:solidFill>
                              <a:srgbClr val="000000"/>
                            </a:solidFill>
                            <a:miter lim="800000"/>
                            <a:headEnd/>
                            <a:tailEnd/>
                          </a:ln>
                          <a:effectLst/>
                        </pic:spPr>
                      </pic:pic>
                    </a:graphicData>
                  </a:graphic>
                </wp:inline>
              </w:drawing>
            </w:r>
          </w:p>
          <w:p w14:paraId="2B6B2C90" w14:textId="77777777" w:rsidR="00674DB4" w:rsidRPr="00674DB4" w:rsidRDefault="00674DB4" w:rsidP="00674DB4">
            <w:pPr>
              <w:spacing w:before="100" w:beforeAutospacing="1" w:after="100" w:afterAutospacing="1"/>
              <w:rPr>
                <w:rStyle w:val="wysiwyg-color-black60"/>
                <w:rFonts w:cs="Arial"/>
                <w:color w:val="666666"/>
              </w:rPr>
            </w:pPr>
            <w:r w:rsidRPr="00674DB4">
              <w:rPr>
                <w:rStyle w:val="wysiwyg-color-black60"/>
                <w:rFonts w:cs="Arial"/>
                <w:color w:val="666666"/>
              </w:rPr>
              <w:t>Navigate to Data Downloads area to the top of the screen.</w:t>
            </w:r>
          </w:p>
          <w:p w14:paraId="499948E2" w14:textId="2B9157C0" w:rsidR="00674DB4" w:rsidRPr="00674DB4" w:rsidRDefault="00674DB4" w:rsidP="00674DB4">
            <w:pPr>
              <w:spacing w:before="100" w:beforeAutospacing="1" w:after="100" w:afterAutospacing="1"/>
              <w:rPr>
                <w:rStyle w:val="wysiwyg-color-black60"/>
                <w:rFonts w:cs="Arial"/>
                <w:color w:val="666666"/>
              </w:rPr>
            </w:pPr>
            <w:r w:rsidRPr="00674DB4">
              <w:rPr>
                <w:rFonts w:cs="Arial"/>
                <w:noProof/>
              </w:rPr>
              <w:drawing>
                <wp:inline distT="0" distB="0" distL="0" distR="0" wp14:anchorId="4993A149" wp14:editId="2546E379">
                  <wp:extent cx="5165090" cy="673100"/>
                  <wp:effectExtent l="19050" t="19050" r="16510" b="12700"/>
                  <wp:docPr id="16" name="Picture 16"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raphical user interface, 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t="3162"/>
                          <a:stretch>
                            <a:fillRect/>
                          </a:stretch>
                        </pic:blipFill>
                        <pic:spPr bwMode="auto">
                          <a:xfrm>
                            <a:off x="0" y="0"/>
                            <a:ext cx="5165090" cy="673100"/>
                          </a:xfrm>
                          <a:prstGeom prst="rect">
                            <a:avLst/>
                          </a:prstGeom>
                          <a:noFill/>
                          <a:ln w="12700" cmpd="sng">
                            <a:solidFill>
                              <a:srgbClr val="000000"/>
                            </a:solidFill>
                            <a:miter lim="800000"/>
                            <a:headEnd/>
                            <a:tailEnd/>
                          </a:ln>
                          <a:effectLst/>
                        </pic:spPr>
                      </pic:pic>
                    </a:graphicData>
                  </a:graphic>
                </wp:inline>
              </w:drawing>
            </w:r>
          </w:p>
          <w:p w14:paraId="188DE543" w14:textId="77777777" w:rsidR="00674DB4" w:rsidRPr="00674DB4" w:rsidRDefault="00674DB4" w:rsidP="00674DB4">
            <w:pPr>
              <w:spacing w:before="100" w:beforeAutospacing="1" w:after="100" w:afterAutospacing="1"/>
              <w:rPr>
                <w:rStyle w:val="wysiwyg-color-black60"/>
                <w:rFonts w:cs="Arial"/>
                <w:color w:val="666666"/>
              </w:rPr>
            </w:pPr>
            <w:r w:rsidRPr="00674DB4">
              <w:rPr>
                <w:rStyle w:val="wysiwyg-color-black60"/>
                <w:rFonts w:cs="Arial"/>
                <w:color w:val="666666"/>
              </w:rPr>
              <w:lastRenderedPageBreak/>
              <w:t xml:space="preserve">Once you have clicked on </w:t>
            </w:r>
            <w:r w:rsidRPr="00674DB4">
              <w:rPr>
                <w:rStyle w:val="wysiwyg-color-black60"/>
                <w:rFonts w:cs="Arial"/>
                <w:b/>
                <w:bCs/>
                <w:color w:val="666666"/>
              </w:rPr>
              <w:t>Data Downloads</w:t>
            </w:r>
            <w:r w:rsidRPr="00674DB4">
              <w:rPr>
                <w:rStyle w:val="wysiwyg-color-black60"/>
                <w:rFonts w:cs="Arial"/>
                <w:color w:val="666666"/>
              </w:rPr>
              <w:t xml:space="preserve"> you will see your schools </w:t>
            </w:r>
            <w:proofErr w:type="gramStart"/>
            <w:r w:rsidRPr="00674DB4">
              <w:rPr>
                <w:rStyle w:val="wysiwyg-color-black60"/>
                <w:rFonts w:cs="Arial"/>
                <w:b/>
                <w:bCs/>
                <w:color w:val="666666"/>
              </w:rPr>
              <w:t>Pre-prepared</w:t>
            </w:r>
            <w:proofErr w:type="gramEnd"/>
            <w:r w:rsidRPr="00674DB4">
              <w:rPr>
                <w:rStyle w:val="wysiwyg-color-black60"/>
                <w:rFonts w:cs="Arial"/>
                <w:b/>
                <w:bCs/>
                <w:color w:val="666666"/>
              </w:rPr>
              <w:t xml:space="preserve"> downloads</w:t>
            </w:r>
          </w:p>
          <w:p w14:paraId="16A1090B" w14:textId="1F79FBFE" w:rsidR="00674DB4" w:rsidRPr="00674DB4" w:rsidRDefault="00674DB4" w:rsidP="00674DB4">
            <w:pPr>
              <w:spacing w:before="100" w:beforeAutospacing="1" w:after="100" w:afterAutospacing="1"/>
              <w:rPr>
                <w:rStyle w:val="wysiwyg-color-black60"/>
                <w:rFonts w:cs="Arial"/>
                <w:color w:val="666666"/>
              </w:rPr>
            </w:pPr>
            <w:r w:rsidRPr="00674DB4">
              <w:rPr>
                <w:rFonts w:cs="Arial"/>
                <w:noProof/>
              </w:rPr>
              <w:drawing>
                <wp:inline distT="0" distB="0" distL="0" distR="0" wp14:anchorId="3F9F5CDD" wp14:editId="456DC70C">
                  <wp:extent cx="3195320" cy="1004570"/>
                  <wp:effectExtent l="19050" t="19050" r="24130" b="24130"/>
                  <wp:docPr id="15" name="Picture 1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aphical user interface, text, application&#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95320" cy="1004570"/>
                          </a:xfrm>
                          <a:prstGeom prst="rect">
                            <a:avLst/>
                          </a:prstGeom>
                          <a:noFill/>
                          <a:ln w="12700" cmpd="sng">
                            <a:solidFill>
                              <a:srgbClr val="000000"/>
                            </a:solidFill>
                            <a:miter lim="800000"/>
                            <a:headEnd/>
                            <a:tailEnd/>
                          </a:ln>
                          <a:effectLst/>
                        </pic:spPr>
                      </pic:pic>
                    </a:graphicData>
                  </a:graphic>
                </wp:inline>
              </w:drawing>
            </w:r>
          </w:p>
          <w:p w14:paraId="3AE4AC56" w14:textId="77777777" w:rsidR="00674DB4" w:rsidRPr="00674DB4" w:rsidRDefault="00674DB4" w:rsidP="00674DB4">
            <w:pPr>
              <w:spacing w:before="100" w:beforeAutospacing="1" w:after="100" w:afterAutospacing="1"/>
              <w:rPr>
                <w:rStyle w:val="wysiwyg-color-black60"/>
                <w:rFonts w:cs="Arial"/>
              </w:rPr>
            </w:pPr>
            <w:r w:rsidRPr="00674DB4">
              <w:rPr>
                <w:rStyle w:val="wysiwyg-color-black60"/>
                <w:rFonts w:cs="Arial"/>
              </w:rPr>
              <w:t>Select the Pupil Premium file which is called ‘</w:t>
            </w:r>
            <w:r w:rsidRPr="00674DB4">
              <w:rPr>
                <w:rStyle w:val="wysiwyg-color-black60"/>
                <w:rFonts w:cs="Arial"/>
                <w:b/>
                <w:bCs/>
              </w:rPr>
              <w:t>pp2223_xxxxxxx_1’</w:t>
            </w:r>
            <w:r w:rsidRPr="00674DB4">
              <w:rPr>
                <w:rStyle w:val="wysiwyg-color-black60"/>
                <w:rFonts w:cs="Arial"/>
              </w:rPr>
              <w:t>, from the menu and click to download. The x’s will represent your schools DfE number.</w:t>
            </w:r>
          </w:p>
          <w:p w14:paraId="71B421B3" w14:textId="5C25D3B4" w:rsidR="00674DB4" w:rsidRPr="00674DB4" w:rsidRDefault="00674DB4" w:rsidP="00674DB4">
            <w:pPr>
              <w:spacing w:before="100" w:beforeAutospacing="1" w:after="100" w:afterAutospacing="1"/>
              <w:rPr>
                <w:rStyle w:val="wysiwyg-color-black60"/>
                <w:rFonts w:cs="Arial"/>
                <w:color w:val="666666"/>
              </w:rPr>
            </w:pPr>
            <w:r w:rsidRPr="00674DB4">
              <w:rPr>
                <w:rFonts w:cs="Arial"/>
                <w:noProof/>
              </w:rPr>
              <w:drawing>
                <wp:inline distT="0" distB="0" distL="0" distR="0" wp14:anchorId="5FBA60FA" wp14:editId="7C9430EC">
                  <wp:extent cx="5275580" cy="431800"/>
                  <wp:effectExtent l="19050" t="19050" r="20320" b="2540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5580" cy="431800"/>
                          </a:xfrm>
                          <a:prstGeom prst="rect">
                            <a:avLst/>
                          </a:prstGeom>
                          <a:noFill/>
                          <a:ln w="12700" cmpd="sng">
                            <a:solidFill>
                              <a:srgbClr val="000000"/>
                            </a:solidFill>
                            <a:miter lim="800000"/>
                            <a:headEnd/>
                            <a:tailEnd/>
                          </a:ln>
                          <a:effectLst/>
                        </pic:spPr>
                      </pic:pic>
                    </a:graphicData>
                  </a:graphic>
                </wp:inline>
              </w:drawing>
            </w:r>
          </w:p>
          <w:tbl>
            <w:tblPr>
              <w:tblpPr w:leftFromText="180" w:rightFromText="180" w:bottomFromText="160" w:vertAnchor="text" w:horzAnchor="margin" w:tblpY="77"/>
              <w:tblOverlap w:val="never"/>
              <w:tblW w:w="8518" w:type="dxa"/>
              <w:tblBorders>
                <w:top w:val="single" w:sz="12" w:space="0" w:color="C0504D" w:themeColor="accent2"/>
                <w:left w:val="single" w:sz="12" w:space="0" w:color="C0504D" w:themeColor="accent2"/>
                <w:bottom w:val="single" w:sz="12" w:space="0" w:color="C0504D" w:themeColor="accent2"/>
                <w:right w:val="single" w:sz="12" w:space="0" w:color="C0504D" w:themeColor="accent2"/>
                <w:insideH w:val="single" w:sz="12" w:space="0" w:color="C0504D" w:themeColor="accent2"/>
                <w:insideV w:val="single" w:sz="12" w:space="0" w:color="C0504D" w:themeColor="accent2"/>
              </w:tblBorders>
              <w:tblLook w:val="04A0" w:firstRow="1" w:lastRow="0" w:firstColumn="1" w:lastColumn="0" w:noHBand="0" w:noVBand="1"/>
            </w:tblPr>
            <w:tblGrid>
              <w:gridCol w:w="8518"/>
            </w:tblGrid>
            <w:tr w:rsidR="00674DB4" w:rsidRPr="00674DB4" w14:paraId="5E9DC17D" w14:textId="77777777" w:rsidTr="00674DB4">
              <w:trPr>
                <w:trHeight w:val="1494"/>
              </w:trPr>
              <w:tc>
                <w:tcPr>
                  <w:tcW w:w="8518" w:type="dxa"/>
                  <w:tcBorders>
                    <w:top w:val="single" w:sz="24" w:space="0" w:color="C0504D" w:themeColor="accent2"/>
                    <w:left w:val="single" w:sz="24" w:space="0" w:color="C0504D" w:themeColor="accent2"/>
                    <w:bottom w:val="single" w:sz="24" w:space="0" w:color="C0504D" w:themeColor="accent2"/>
                    <w:right w:val="single" w:sz="24" w:space="0" w:color="C0504D" w:themeColor="accent2"/>
                  </w:tcBorders>
                  <w:hideMark/>
                </w:tcPr>
                <w:p w14:paraId="267DD4A7" w14:textId="77777777" w:rsidR="00674DB4" w:rsidRPr="00674DB4" w:rsidRDefault="00674DB4" w:rsidP="00674DB4">
                  <w:pPr>
                    <w:spacing w:line="288" w:lineRule="auto"/>
                    <w:contextualSpacing/>
                    <w:rPr>
                      <w:rStyle w:val="wysiwyg-color-black60"/>
                      <w:rFonts w:cs="Arial"/>
                      <w:b/>
                      <w:bCs/>
                      <w:color w:val="666666"/>
                      <w:sz w:val="22"/>
                      <w:szCs w:val="22"/>
                    </w:rPr>
                  </w:pPr>
                  <w:r w:rsidRPr="00674DB4">
                    <w:rPr>
                      <w:rStyle w:val="wysiwyg-color-black60"/>
                      <w:rFonts w:cs="Arial"/>
                      <w:b/>
                      <w:bCs/>
                      <w:color w:val="666666"/>
                    </w:rPr>
                    <w:t>NOTE: The screenshots have not been updated and are for reference only</w:t>
                  </w:r>
                </w:p>
                <w:p w14:paraId="4453D1A0" w14:textId="77777777" w:rsidR="00674DB4" w:rsidRPr="00674DB4" w:rsidRDefault="00674DB4" w:rsidP="00674DB4">
                  <w:pPr>
                    <w:spacing w:line="288" w:lineRule="auto"/>
                    <w:contextualSpacing/>
                    <w:rPr>
                      <w:rFonts w:cs="Arial"/>
                    </w:rPr>
                  </w:pPr>
                  <w:r w:rsidRPr="00674DB4">
                    <w:rPr>
                      <w:rStyle w:val="wysiwyg-color-black60"/>
                      <w:rFonts w:cs="Arial"/>
                      <w:b/>
                      <w:bCs/>
                      <w:color w:val="666666"/>
                    </w:rPr>
                    <w:t>NOTE:</w:t>
                  </w:r>
                  <w:r w:rsidRPr="00674DB4">
                    <w:rPr>
                      <w:rStyle w:val="wysiwyg-color-black60"/>
                      <w:rFonts w:cs="Arial"/>
                      <w:color w:val="666666"/>
                    </w:rPr>
                    <w:t xml:space="preserve"> It is important that when you are saving the file, that it is saved to a secure location, rather than somewhere public such as the desktop, as the file contains UPNs and information that can indicate a pupil’s vulnerability </w:t>
                  </w:r>
                  <w:proofErr w:type="gramStart"/>
                  <w:r w:rsidRPr="00674DB4">
                    <w:rPr>
                      <w:rStyle w:val="wysiwyg-color-black60"/>
                      <w:rFonts w:cs="Arial"/>
                      <w:color w:val="666666"/>
                    </w:rPr>
                    <w:t>e.g.</w:t>
                  </w:r>
                  <w:proofErr w:type="gramEnd"/>
                  <w:r w:rsidRPr="00674DB4">
                    <w:rPr>
                      <w:rStyle w:val="wysiwyg-color-black60"/>
                      <w:rFonts w:cs="Arial"/>
                      <w:color w:val="666666"/>
                    </w:rPr>
                    <w:t xml:space="preserve"> in care with local authority.</w:t>
                  </w:r>
                  <w:r w:rsidRPr="00674DB4">
                    <w:rPr>
                      <w:rFonts w:cs="Arial"/>
                    </w:rPr>
                    <w:t xml:space="preserve">  </w:t>
                  </w:r>
                </w:p>
              </w:tc>
            </w:tr>
          </w:tbl>
          <w:p w14:paraId="6514B47F" w14:textId="77777777" w:rsidR="00674DB4" w:rsidRPr="00674DB4" w:rsidRDefault="00674DB4" w:rsidP="00674DB4">
            <w:pPr>
              <w:pStyle w:val="NormalWeb"/>
              <w:shd w:val="clear" w:color="auto" w:fill="FFFFFF"/>
              <w:rPr>
                <w:rStyle w:val="Emphasis"/>
                <w:rFonts w:ascii="Arial" w:hAnsi="Arial" w:cs="Arial"/>
                <w:b/>
                <w:bCs/>
                <w:color w:val="666666"/>
              </w:rPr>
            </w:pPr>
          </w:p>
          <w:p w14:paraId="31832844" w14:textId="0FAC8924" w:rsidR="00674DB4" w:rsidRPr="00674DB4" w:rsidRDefault="00674DB4">
            <w:pPr>
              <w:spacing w:after="160" w:line="288" w:lineRule="auto"/>
              <w:ind w:left="0"/>
              <w:rPr>
                <w:rStyle w:val="ContentsChar"/>
                <w:rFonts w:cs="Arial"/>
                <w:color w:val="auto"/>
                <w:sz w:val="24"/>
                <w:szCs w:val="24"/>
              </w:rPr>
            </w:pPr>
          </w:p>
          <w:p w14:paraId="6915F065" w14:textId="09B451BC" w:rsidR="00674DB4" w:rsidRPr="00674DB4" w:rsidRDefault="00674DB4">
            <w:pPr>
              <w:spacing w:after="160" w:line="288" w:lineRule="auto"/>
              <w:ind w:left="0"/>
              <w:rPr>
                <w:rStyle w:val="ContentsChar"/>
                <w:rFonts w:cs="Arial"/>
                <w:color w:val="auto"/>
                <w:sz w:val="24"/>
                <w:szCs w:val="24"/>
              </w:rPr>
            </w:pPr>
          </w:p>
          <w:p w14:paraId="65B05ED4" w14:textId="3A32DA6F" w:rsidR="00674DB4" w:rsidRPr="00674DB4" w:rsidRDefault="00674DB4">
            <w:pPr>
              <w:spacing w:after="160" w:line="288" w:lineRule="auto"/>
              <w:ind w:left="0"/>
              <w:rPr>
                <w:rStyle w:val="ContentsChar"/>
                <w:rFonts w:cs="Arial"/>
                <w:color w:val="auto"/>
                <w:sz w:val="24"/>
                <w:szCs w:val="24"/>
              </w:rPr>
            </w:pPr>
          </w:p>
          <w:p w14:paraId="4BF2B1FC" w14:textId="38A2EC56" w:rsidR="00674DB4" w:rsidRPr="00674DB4" w:rsidRDefault="00674DB4">
            <w:pPr>
              <w:spacing w:after="160" w:line="288" w:lineRule="auto"/>
              <w:ind w:left="0"/>
              <w:rPr>
                <w:rStyle w:val="ContentsChar"/>
                <w:rFonts w:cs="Arial"/>
                <w:color w:val="auto"/>
                <w:sz w:val="24"/>
                <w:szCs w:val="24"/>
              </w:rPr>
            </w:pPr>
          </w:p>
          <w:p w14:paraId="5D516646" w14:textId="0DA54475" w:rsidR="00674DB4" w:rsidRPr="00674DB4" w:rsidRDefault="00674DB4">
            <w:pPr>
              <w:spacing w:after="160" w:line="288" w:lineRule="auto"/>
              <w:ind w:left="0"/>
              <w:rPr>
                <w:rStyle w:val="ContentsChar"/>
                <w:rFonts w:cs="Arial"/>
                <w:color w:val="auto"/>
                <w:sz w:val="24"/>
                <w:szCs w:val="24"/>
              </w:rPr>
            </w:pPr>
          </w:p>
          <w:p w14:paraId="61D24CCE" w14:textId="079E91F3" w:rsidR="00674DB4" w:rsidRDefault="00674DB4">
            <w:pPr>
              <w:spacing w:after="160" w:line="288" w:lineRule="auto"/>
              <w:ind w:left="0"/>
              <w:rPr>
                <w:rStyle w:val="ContentsChar"/>
                <w:rFonts w:cs="Arial"/>
                <w:color w:val="auto"/>
                <w:sz w:val="24"/>
                <w:szCs w:val="24"/>
              </w:rPr>
            </w:pPr>
          </w:p>
          <w:p w14:paraId="6951D444" w14:textId="03492F5D" w:rsidR="00674DB4" w:rsidRDefault="00674DB4">
            <w:pPr>
              <w:spacing w:after="160" w:line="288" w:lineRule="auto"/>
              <w:ind w:left="0"/>
              <w:rPr>
                <w:rStyle w:val="ContentsChar"/>
                <w:rFonts w:cs="Arial"/>
                <w:color w:val="auto"/>
                <w:sz w:val="24"/>
                <w:szCs w:val="24"/>
              </w:rPr>
            </w:pPr>
          </w:p>
          <w:p w14:paraId="29AAC386" w14:textId="171BC320" w:rsidR="00674DB4" w:rsidRDefault="00674DB4">
            <w:pPr>
              <w:spacing w:after="160" w:line="288" w:lineRule="auto"/>
              <w:ind w:left="0"/>
              <w:rPr>
                <w:rStyle w:val="ContentsChar"/>
                <w:rFonts w:cs="Arial"/>
                <w:color w:val="auto"/>
                <w:sz w:val="24"/>
                <w:szCs w:val="24"/>
              </w:rPr>
            </w:pPr>
          </w:p>
          <w:p w14:paraId="1F196C22" w14:textId="2D560F19" w:rsidR="00674DB4" w:rsidRDefault="00674DB4">
            <w:pPr>
              <w:spacing w:after="160" w:line="288" w:lineRule="auto"/>
              <w:ind w:left="0"/>
              <w:rPr>
                <w:rStyle w:val="ContentsChar"/>
                <w:rFonts w:cs="Arial"/>
                <w:color w:val="auto"/>
                <w:sz w:val="24"/>
                <w:szCs w:val="24"/>
              </w:rPr>
            </w:pPr>
          </w:p>
          <w:p w14:paraId="598DF524" w14:textId="360255B9" w:rsidR="00674DB4" w:rsidRDefault="00674DB4">
            <w:pPr>
              <w:spacing w:after="160" w:line="288" w:lineRule="auto"/>
              <w:ind w:left="0"/>
              <w:rPr>
                <w:rStyle w:val="ContentsChar"/>
                <w:rFonts w:cs="Arial"/>
                <w:color w:val="auto"/>
                <w:sz w:val="24"/>
                <w:szCs w:val="24"/>
              </w:rPr>
            </w:pPr>
          </w:p>
          <w:p w14:paraId="129F666A" w14:textId="08289992" w:rsidR="00674DB4" w:rsidRDefault="00674DB4">
            <w:pPr>
              <w:spacing w:after="160" w:line="288" w:lineRule="auto"/>
              <w:ind w:left="0"/>
              <w:rPr>
                <w:rStyle w:val="ContentsChar"/>
                <w:rFonts w:cs="Arial"/>
                <w:color w:val="auto"/>
                <w:sz w:val="24"/>
                <w:szCs w:val="24"/>
              </w:rPr>
            </w:pPr>
          </w:p>
          <w:p w14:paraId="5A849FF7" w14:textId="2CF9B43D" w:rsidR="00674DB4" w:rsidRDefault="00674DB4">
            <w:pPr>
              <w:ind w:left="0"/>
              <w:rPr>
                <w:rStyle w:val="ContentsChar"/>
                <w:rFonts w:cs="Arial"/>
                <w:color w:val="auto"/>
                <w:sz w:val="24"/>
                <w:szCs w:val="24"/>
              </w:rPr>
            </w:pPr>
          </w:p>
          <w:p w14:paraId="028460BB" w14:textId="77777777" w:rsidR="00674DB4" w:rsidRPr="00674DB4" w:rsidRDefault="00674DB4">
            <w:pPr>
              <w:ind w:left="0"/>
              <w:rPr>
                <w:rStyle w:val="ContentsChar"/>
                <w:rFonts w:cs="Arial"/>
                <w:color w:val="auto"/>
                <w:sz w:val="24"/>
                <w:szCs w:val="24"/>
              </w:rPr>
            </w:pPr>
          </w:p>
          <w:p w14:paraId="3FA1624A" w14:textId="51051FA3" w:rsidR="001034F7" w:rsidRPr="00674DB4" w:rsidRDefault="001034F7">
            <w:pPr>
              <w:ind w:left="0"/>
              <w:rPr>
                <w:rStyle w:val="ContentsChar"/>
                <w:rFonts w:cs="Arial"/>
                <w:color w:val="auto"/>
                <w:sz w:val="24"/>
                <w:szCs w:val="24"/>
              </w:rPr>
            </w:pPr>
          </w:p>
          <w:p w14:paraId="2D448075" w14:textId="55BF2859" w:rsidR="001034F7" w:rsidRPr="00674DB4" w:rsidRDefault="00ED7E78">
            <w:pPr>
              <w:ind w:left="0"/>
              <w:rPr>
                <w:rStyle w:val="ContentsChar"/>
                <w:rFonts w:cs="Arial"/>
                <w:color w:val="auto"/>
                <w:sz w:val="24"/>
                <w:szCs w:val="24"/>
              </w:rPr>
            </w:pPr>
            <w:r w:rsidRPr="00674DB4">
              <w:rPr>
                <w:rStyle w:val="ContentsChar"/>
                <w:rFonts w:cs="Arial"/>
                <w:color w:val="auto"/>
                <w:sz w:val="24"/>
                <w:szCs w:val="24"/>
              </w:rPr>
              <w:t xml:space="preserve">In SIMS Select </w:t>
            </w:r>
            <w:r w:rsidRPr="00674DB4">
              <w:rPr>
                <w:rFonts w:eastAsia="Arial" w:cs="Arial"/>
                <w:b/>
                <w:color w:val="000000" w:themeColor="text1"/>
              </w:rPr>
              <w:t>Tools / Pupil Premium / Import</w:t>
            </w:r>
          </w:p>
          <w:p w14:paraId="3800DE99" w14:textId="46C2BC88" w:rsidR="001034F7" w:rsidRPr="00674DB4" w:rsidRDefault="001034F7">
            <w:pPr>
              <w:ind w:left="0"/>
              <w:rPr>
                <w:rStyle w:val="ContentsChar"/>
                <w:rFonts w:cs="Arial"/>
                <w:color w:val="auto"/>
                <w:sz w:val="24"/>
                <w:szCs w:val="24"/>
              </w:rPr>
            </w:pPr>
          </w:p>
          <w:p w14:paraId="1468621C" w14:textId="6DACAADA" w:rsidR="001034F7" w:rsidRPr="00674DB4" w:rsidRDefault="00ED7E78">
            <w:pPr>
              <w:ind w:left="0"/>
              <w:rPr>
                <w:rStyle w:val="ContentsChar"/>
                <w:rFonts w:cs="Arial"/>
                <w:color w:val="auto"/>
                <w:sz w:val="24"/>
                <w:szCs w:val="24"/>
              </w:rPr>
            </w:pPr>
            <w:r w:rsidRPr="00674DB4">
              <w:rPr>
                <w:rStyle w:val="ContentsChar"/>
                <w:rFonts w:cs="Arial"/>
                <w:color w:val="auto"/>
                <w:sz w:val="24"/>
                <w:szCs w:val="24"/>
              </w:rPr>
              <w:t xml:space="preserve">Select all the import </w:t>
            </w:r>
            <w:proofErr w:type="gramStart"/>
            <w:r w:rsidRPr="00674DB4">
              <w:rPr>
                <w:rStyle w:val="ContentsChar"/>
                <w:rFonts w:cs="Arial"/>
                <w:color w:val="auto"/>
                <w:sz w:val="24"/>
                <w:szCs w:val="24"/>
              </w:rPr>
              <w:t>Options:-</w:t>
            </w:r>
            <w:proofErr w:type="gramEnd"/>
            <w:r w:rsidRPr="00674DB4">
              <w:rPr>
                <w:rStyle w:val="ContentsChar"/>
                <w:rFonts w:cs="Arial"/>
                <w:color w:val="auto"/>
                <w:sz w:val="24"/>
                <w:szCs w:val="24"/>
              </w:rPr>
              <w:br/>
            </w:r>
          </w:p>
          <w:p w14:paraId="0AE07E47" w14:textId="03905D03" w:rsidR="00674DB4" w:rsidRDefault="00ED7E78">
            <w:pPr>
              <w:ind w:left="0"/>
              <w:rPr>
                <w:rStyle w:val="ContentsChar"/>
                <w:rFonts w:cs="Arial"/>
                <w:color w:val="auto"/>
                <w:sz w:val="24"/>
                <w:szCs w:val="24"/>
              </w:rPr>
            </w:pPr>
            <w:r w:rsidRPr="00674DB4">
              <w:rPr>
                <w:rStyle w:val="ContentsChar"/>
                <w:rFonts w:cs="Arial"/>
                <w:color w:val="auto"/>
                <w:sz w:val="24"/>
                <w:szCs w:val="24"/>
              </w:rPr>
              <w:t>If you are unsure which options to select place a tick in ALL options as if there is no data of that type in the file the import will not fail.</w:t>
            </w:r>
          </w:p>
          <w:p w14:paraId="682C3034" w14:textId="544CDD82" w:rsidR="001034F7" w:rsidRDefault="00674DB4">
            <w:pPr>
              <w:ind w:left="0"/>
              <w:rPr>
                <w:rStyle w:val="ContentsChar"/>
                <w:rFonts w:cs="Arial"/>
                <w:color w:val="auto"/>
                <w:sz w:val="24"/>
                <w:szCs w:val="24"/>
              </w:rPr>
            </w:pPr>
            <w:r w:rsidRPr="00674DB4">
              <w:rPr>
                <w:rFonts w:cs="Arial"/>
                <w:noProof/>
              </w:rPr>
              <mc:AlternateContent>
                <mc:Choice Requires="wpg">
                  <w:drawing>
                    <wp:anchor distT="0" distB="0" distL="114300" distR="114300" simplePos="0" relativeHeight="251678720" behindDoc="0" locked="0" layoutInCell="1" allowOverlap="1" wp14:anchorId="3D4B371A" wp14:editId="2119CA18">
                      <wp:simplePos x="0" y="0"/>
                      <wp:positionH relativeFrom="column">
                        <wp:posOffset>572135</wp:posOffset>
                      </wp:positionH>
                      <wp:positionV relativeFrom="paragraph">
                        <wp:posOffset>147111</wp:posOffset>
                      </wp:positionV>
                      <wp:extent cx="4001135" cy="1774825"/>
                      <wp:effectExtent l="19050" t="0" r="18415" b="15875"/>
                      <wp:wrapNone/>
                      <wp:docPr id="12" name="Group 12"/>
                      <wp:cNvGraphicFramePr/>
                      <a:graphic xmlns:a="http://schemas.openxmlformats.org/drawingml/2006/main">
                        <a:graphicData uri="http://schemas.microsoft.com/office/word/2010/wordprocessingGroup">
                          <wpg:wgp>
                            <wpg:cNvGrpSpPr/>
                            <wpg:grpSpPr>
                              <a:xfrm>
                                <a:off x="0" y="0"/>
                                <a:ext cx="4001135" cy="1774825"/>
                                <a:chOff x="0" y="0"/>
                                <a:chExt cx="4001448" cy="1775361"/>
                              </a:xfrm>
                            </wpg:grpSpPr>
                            <pic:pic xmlns:pic="http://schemas.openxmlformats.org/drawingml/2006/picture">
                              <pic:nvPicPr>
                                <pic:cNvPr id="3" name="Picture 3"/>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166254"/>
                                  <a:ext cx="3841750" cy="1424940"/>
                                </a:xfrm>
                                <a:prstGeom prst="rect">
                                  <a:avLst/>
                                </a:prstGeom>
                                <a:ln w="12700">
                                  <a:solidFill>
                                    <a:schemeClr val="tx1"/>
                                  </a:solidFill>
                                </a:ln>
                              </pic:spPr>
                            </pic:pic>
                            <wps:wsp>
                              <wps:cNvPr id="217" name="Text Box 2"/>
                              <wps:cNvSpPr txBox="1">
                                <a:spLocks noChangeArrowheads="1"/>
                              </wps:cNvSpPr>
                              <wps:spPr bwMode="auto">
                                <a:xfrm>
                                  <a:off x="2226623" y="0"/>
                                  <a:ext cx="1774825" cy="450850"/>
                                </a:xfrm>
                                <a:prstGeom prst="rect">
                                  <a:avLst/>
                                </a:prstGeom>
                                <a:solidFill>
                                  <a:srgbClr val="FFFFFF"/>
                                </a:solidFill>
                                <a:ln w="9525">
                                  <a:solidFill>
                                    <a:srgbClr val="000000"/>
                                  </a:solidFill>
                                  <a:miter lim="800000"/>
                                  <a:headEnd/>
                                  <a:tailEnd/>
                                </a:ln>
                              </wps:spPr>
                              <wps:txbx>
                                <w:txbxContent>
                                  <w:p w14:paraId="4CA5B303" w14:textId="44724689" w:rsidR="001034F7" w:rsidRDefault="00ED7E78">
                                    <w:pPr>
                                      <w:ind w:left="0"/>
                                    </w:pPr>
                                    <w:r>
                                      <w:t>Select required import</w:t>
                                    </w:r>
                                    <w:r w:rsidR="008F1AF5">
                                      <w:t xml:space="preserve"> options.</w:t>
                                    </w:r>
                                  </w:p>
                                </w:txbxContent>
                              </wps:txbx>
                              <wps:bodyPr rot="0" vert="horz" wrap="square" lIns="91440" tIns="45720" rIns="91440" bIns="45720" anchor="t" anchorCtr="0">
                                <a:spAutoFit/>
                              </wps:bodyPr>
                            </wps:wsp>
                            <wps:wsp>
                              <wps:cNvPr id="2" name="Straight Arrow Connector 2"/>
                              <wps:cNvCnPr/>
                              <wps:spPr>
                                <a:xfrm flipH="1">
                                  <a:off x="1508166" y="118753"/>
                                  <a:ext cx="724395" cy="16625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 name="Straight Arrow Connector 9"/>
                              <wps:cNvCnPr/>
                              <wps:spPr>
                                <a:xfrm flipH="1">
                                  <a:off x="1537855" y="130628"/>
                                  <a:ext cx="700644" cy="67095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 name="Straight Arrow Connector 11"/>
                              <wps:cNvCnPr/>
                              <wps:spPr>
                                <a:xfrm flipV="1">
                                  <a:off x="2618509" y="1454727"/>
                                  <a:ext cx="908463" cy="32063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3D4B371A" id="Group 12" o:spid="_x0000_s1026" style="position:absolute;margin-left:45.05pt;margin-top:11.6pt;width:315.05pt;height:139.75pt;z-index:251678720" coordsize="40014,17753"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1662;width:38417;height:14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" stroked="t" strokecolor="black [3213]" strokeweight="1pt">
                        <v:imagedata r:id="rId16" o:title=""/>
                        <v:path arrowok="t"/>
                      </v:shape>
                      <v:shapetype id="_x0000_t202" coordsize="21600,21600" o:spt="202" path="m,l,21600r21600,l21600,xe">
                        <v:stroke joinstyle="miter"/>
                        <v:path gradientshapeok="t" o:connecttype="rect"/>
                      </v:shapetype>
                      <v:shape id="Text Box 2" o:spid="_x0000_s1028" type="#_x0000_t202" style="position:absolute;left:22266;width:17748;height:4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">
                        <v:textbox style="mso-fit-shape-to-text:t">
                          <w:txbxContent>
                            <w:p w14:paraId="4CA5B303" w14:textId="44724689" w:rsidR="001034F7" w:rsidRDefault="00ED7E78">
                              <w:pPr>
                                <w:ind w:left="0"/>
                              </w:pPr>
                              <w:r>
                                <w:t>Select required import</w:t>
                              </w:r>
                              <w:r w:rsidR="008F1AF5">
                                <w:t xml:space="preserve"> options.</w:t>
                              </w:r>
                            </w:p>
                          </w:txbxContent>
                        </v:textbox>
                      </v:shape>
                      <v:shapetype id="_x0000_t32" coordsize="21600,21600" o:spt="32" o:oned="t" path="m,l21600,21600e" filled="f">
                        <v:path arrowok="t" fillok="f" o:connecttype="none"/>
                        <o:lock v:ext="edit" shapetype="t"/>
                      </v:shapetype>
                      <v:shape id="Straight Arrow Connector 2" o:spid="_x0000_s1029" type="#_x0000_t32" style="position:absolute;left:15081;top:1187;width:7244;height:166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" strokecolor="black [3040]">
                        <v:stroke endarrow="block"/>
                      </v:shape>
                      <v:shape id="Straight Arrow Connector 9" o:spid="_x0000_s1030" type="#_x0000_t32" style="position:absolute;left:15378;top:1306;width:7006;height:670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" strokecolor="black [3040]">
                        <v:stroke endarrow="block"/>
                      </v:shape>
                      <v:shape id="Straight Arrow Connector 11" o:spid="_x0000_s1031" type="#_x0000_t32" style="position:absolute;left:26185;top:14547;width:9084;height:320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" strokecolor="black [3040]">
                        <v:stroke endarrow="block"/>
                      </v:shape>
                    </v:group>
                  </w:pict>
                </mc:Fallback>
              </mc:AlternateContent>
            </w:r>
          </w:p>
          <w:p w14:paraId="5781B731" w14:textId="265DAF7D" w:rsidR="00674DB4" w:rsidRDefault="00674DB4">
            <w:pPr>
              <w:ind w:left="0"/>
              <w:rPr>
                <w:rStyle w:val="ContentsChar"/>
                <w:rFonts w:cs="Arial"/>
                <w:color w:val="auto"/>
                <w:sz w:val="24"/>
                <w:szCs w:val="24"/>
              </w:rPr>
            </w:pPr>
          </w:p>
          <w:p w14:paraId="73221C55" w14:textId="77777777" w:rsidR="00674DB4" w:rsidRPr="00674DB4" w:rsidRDefault="00674DB4">
            <w:pPr>
              <w:ind w:left="0"/>
              <w:rPr>
                <w:rStyle w:val="ContentsChar"/>
                <w:rFonts w:cs="Arial"/>
                <w:color w:val="auto"/>
                <w:sz w:val="24"/>
                <w:szCs w:val="24"/>
              </w:rPr>
            </w:pPr>
          </w:p>
          <w:p w14:paraId="0242310E" w14:textId="7A82C5BD" w:rsidR="001034F7" w:rsidRDefault="001034F7">
            <w:pPr>
              <w:rPr>
                <w:rStyle w:val="ContentsChar"/>
                <w:rFonts w:cs="Arial"/>
                <w:color w:val="auto"/>
                <w:sz w:val="24"/>
                <w:szCs w:val="24"/>
              </w:rPr>
            </w:pPr>
          </w:p>
          <w:p w14:paraId="05E8E6CA" w14:textId="6F5914B0" w:rsidR="00674DB4" w:rsidRDefault="00674DB4">
            <w:pPr>
              <w:rPr>
                <w:rStyle w:val="ContentsChar"/>
                <w:rFonts w:cs="Arial"/>
                <w:color w:val="auto"/>
                <w:sz w:val="24"/>
                <w:szCs w:val="24"/>
              </w:rPr>
            </w:pPr>
          </w:p>
          <w:p w14:paraId="477BA4AA" w14:textId="6D68E9FE" w:rsidR="00674DB4" w:rsidRDefault="00674DB4">
            <w:pPr>
              <w:rPr>
                <w:rStyle w:val="ContentsChar"/>
                <w:rFonts w:cs="Arial"/>
                <w:color w:val="auto"/>
                <w:sz w:val="24"/>
                <w:szCs w:val="24"/>
              </w:rPr>
            </w:pPr>
          </w:p>
          <w:p w14:paraId="6CE5A61D" w14:textId="412295A7" w:rsidR="00674DB4" w:rsidRDefault="00674DB4">
            <w:pPr>
              <w:rPr>
                <w:rStyle w:val="ContentsChar"/>
                <w:rFonts w:cs="Arial"/>
                <w:color w:val="auto"/>
                <w:sz w:val="24"/>
                <w:szCs w:val="24"/>
              </w:rPr>
            </w:pPr>
          </w:p>
          <w:p w14:paraId="66D40FE4" w14:textId="77777777" w:rsidR="00674DB4" w:rsidRDefault="00674DB4">
            <w:pPr>
              <w:rPr>
                <w:rStyle w:val="ContentsChar"/>
                <w:rFonts w:cs="Arial"/>
                <w:color w:val="auto"/>
                <w:sz w:val="24"/>
                <w:szCs w:val="24"/>
              </w:rPr>
            </w:pPr>
          </w:p>
          <w:p w14:paraId="098C7FE0" w14:textId="6E12629A" w:rsidR="00674DB4" w:rsidRDefault="00674DB4">
            <w:pPr>
              <w:rPr>
                <w:rStyle w:val="ContentsChar"/>
                <w:rFonts w:cs="Arial"/>
                <w:color w:val="auto"/>
                <w:sz w:val="24"/>
                <w:szCs w:val="24"/>
              </w:rPr>
            </w:pPr>
          </w:p>
          <w:p w14:paraId="525DB0EB" w14:textId="77777777" w:rsidR="00674DB4" w:rsidRPr="00674DB4" w:rsidRDefault="00674DB4">
            <w:pPr>
              <w:rPr>
                <w:rStyle w:val="ContentsChar"/>
                <w:rFonts w:cs="Arial"/>
                <w:color w:val="auto"/>
                <w:sz w:val="24"/>
                <w:szCs w:val="24"/>
              </w:rPr>
            </w:pPr>
          </w:p>
          <w:p w14:paraId="4060AAB8" w14:textId="77777777" w:rsidR="001034F7" w:rsidRPr="00674DB4" w:rsidRDefault="001034F7">
            <w:pPr>
              <w:rPr>
                <w:rStyle w:val="ContentsChar"/>
                <w:rFonts w:cs="Arial"/>
                <w:color w:val="auto"/>
                <w:sz w:val="24"/>
                <w:szCs w:val="24"/>
              </w:rPr>
            </w:pPr>
          </w:p>
          <w:p w14:paraId="57823D5F" w14:textId="51E9F295" w:rsidR="001034F7" w:rsidRPr="00674DB4" w:rsidRDefault="00ED7E78">
            <w:pPr>
              <w:ind w:left="0"/>
              <w:rPr>
                <w:rStyle w:val="ContentsChar"/>
                <w:rFonts w:cs="Arial"/>
                <w:color w:val="auto"/>
                <w:sz w:val="24"/>
                <w:szCs w:val="24"/>
              </w:rPr>
            </w:pPr>
            <w:r w:rsidRPr="00674DB4">
              <w:rPr>
                <w:rStyle w:val="ContentsChar"/>
                <w:rFonts w:cs="Arial"/>
                <w:color w:val="auto"/>
                <w:sz w:val="24"/>
                <w:szCs w:val="24"/>
              </w:rPr>
              <w:t xml:space="preserve">Click on the folder icon alongside the </w:t>
            </w:r>
            <w:r w:rsidRPr="00674DB4">
              <w:rPr>
                <w:rStyle w:val="ContentsChar"/>
                <w:rFonts w:cs="Arial"/>
                <w:b/>
                <w:color w:val="auto"/>
                <w:sz w:val="24"/>
                <w:szCs w:val="24"/>
              </w:rPr>
              <w:t>Choose File</w:t>
            </w:r>
            <w:r w:rsidRPr="00674DB4">
              <w:rPr>
                <w:rStyle w:val="ContentsChar"/>
                <w:rFonts w:cs="Arial"/>
                <w:color w:val="auto"/>
                <w:sz w:val="24"/>
                <w:szCs w:val="24"/>
              </w:rPr>
              <w:t xml:space="preserve"> field and navigate to the location that you have saved your DfE csv file to.  </w:t>
            </w:r>
            <w:r w:rsidRPr="00674DB4">
              <w:rPr>
                <w:rStyle w:val="ContentsChar"/>
                <w:rFonts w:cs="Arial"/>
                <w:color w:val="auto"/>
                <w:sz w:val="24"/>
                <w:szCs w:val="24"/>
              </w:rPr>
              <w:br/>
            </w:r>
            <w:r w:rsidRPr="00674DB4">
              <w:rPr>
                <w:rStyle w:val="ContentsChar"/>
                <w:rFonts w:cs="Arial"/>
                <w:color w:val="auto"/>
                <w:sz w:val="24"/>
                <w:szCs w:val="24"/>
              </w:rPr>
              <w:br/>
              <w:t xml:space="preserve">Highlight the file and select </w:t>
            </w:r>
            <w:proofErr w:type="gramStart"/>
            <w:r w:rsidRPr="00674DB4">
              <w:rPr>
                <w:rStyle w:val="ContentsChar"/>
                <w:rFonts w:cs="Arial"/>
                <w:b/>
                <w:color w:val="auto"/>
                <w:sz w:val="24"/>
                <w:szCs w:val="24"/>
              </w:rPr>
              <w:t>Open</w:t>
            </w:r>
            <w:proofErr w:type="gramEnd"/>
            <w:r w:rsidRPr="00674DB4">
              <w:rPr>
                <w:rStyle w:val="ContentsChar"/>
                <w:rFonts w:cs="Arial"/>
                <w:b/>
                <w:color w:val="auto"/>
                <w:sz w:val="24"/>
                <w:szCs w:val="24"/>
              </w:rPr>
              <w:t xml:space="preserve"> </w:t>
            </w:r>
            <w:r w:rsidRPr="00674DB4">
              <w:rPr>
                <w:rStyle w:val="ContentsChar"/>
                <w:rFonts w:cs="Arial"/>
                <w:color w:val="auto"/>
                <w:sz w:val="24"/>
                <w:szCs w:val="24"/>
              </w:rPr>
              <w:t xml:space="preserve"> </w:t>
            </w:r>
          </w:p>
          <w:p w14:paraId="3A793EE7" w14:textId="77777777" w:rsidR="001034F7" w:rsidRPr="00674DB4" w:rsidRDefault="001034F7">
            <w:pPr>
              <w:rPr>
                <w:rStyle w:val="ContentsChar"/>
                <w:rFonts w:cs="Arial"/>
                <w:color w:val="auto"/>
                <w:sz w:val="24"/>
                <w:szCs w:val="24"/>
              </w:rPr>
            </w:pPr>
          </w:p>
          <w:p w14:paraId="334C4132" w14:textId="495B6CE5" w:rsidR="001034F7" w:rsidRPr="00674DB4" w:rsidRDefault="00ED7E78" w:rsidP="007B195B">
            <w:pPr>
              <w:ind w:left="0"/>
              <w:rPr>
                <w:rFonts w:cs="Arial"/>
              </w:rPr>
            </w:pPr>
            <w:r w:rsidRPr="00674DB4">
              <w:rPr>
                <w:rStyle w:val="ContentsChar"/>
                <w:rFonts w:cs="Arial"/>
                <w:color w:val="auto"/>
                <w:sz w:val="24"/>
                <w:szCs w:val="24"/>
              </w:rPr>
              <w:t xml:space="preserve">You will then be presented </w:t>
            </w:r>
            <w:r w:rsidR="007B195B" w:rsidRPr="00674DB4">
              <w:rPr>
                <w:rStyle w:val="ContentsChar"/>
                <w:rFonts w:cs="Arial"/>
                <w:color w:val="auto"/>
                <w:sz w:val="24"/>
                <w:szCs w:val="24"/>
              </w:rPr>
              <w:t>a</w:t>
            </w:r>
            <w:r w:rsidRPr="00674DB4">
              <w:rPr>
                <w:rStyle w:val="ContentsChar"/>
                <w:rFonts w:cs="Arial"/>
                <w:color w:val="auto"/>
                <w:sz w:val="24"/>
                <w:szCs w:val="24"/>
              </w:rPr>
              <w:t xml:space="preserve"> message asking you to confirm the update.  </w:t>
            </w:r>
            <w:r w:rsidRPr="00674DB4">
              <w:rPr>
                <w:rStyle w:val="ContentsChar"/>
                <w:rFonts w:cs="Arial"/>
                <w:color w:val="auto"/>
                <w:sz w:val="24"/>
                <w:szCs w:val="24"/>
              </w:rPr>
              <w:br/>
            </w:r>
          </w:p>
        </w:tc>
        <w:tc>
          <w:tcPr>
            <w:tcW w:w="11673" w:type="dxa"/>
            <w:shd w:val="clear" w:color="auto" w:fill="auto"/>
            <w:vAlign w:val="center"/>
          </w:tcPr>
          <w:p w14:paraId="0F6DE725" w14:textId="77777777" w:rsidR="001034F7" w:rsidRPr="00674DB4" w:rsidRDefault="001034F7">
            <w:pPr>
              <w:ind w:left="0"/>
              <w:jc w:val="center"/>
              <w:rPr>
                <w:rFonts w:cs="Arial"/>
                <w:color w:val="339966"/>
                <w:sz w:val="72"/>
                <w:szCs w:val="72"/>
              </w:rPr>
            </w:pPr>
          </w:p>
        </w:tc>
      </w:tr>
      <w:tr w:rsidR="001034F7" w:rsidRPr="00674DB4" w14:paraId="65111840" w14:textId="77777777" w:rsidTr="00674DB4">
        <w:trPr>
          <w:trHeight w:val="825"/>
        </w:trPr>
        <w:tc>
          <w:tcPr>
            <w:tcW w:w="9306" w:type="dxa"/>
            <w:vMerge/>
            <w:shd w:val="clear" w:color="auto" w:fill="auto"/>
          </w:tcPr>
          <w:p w14:paraId="40E821E3" w14:textId="77777777" w:rsidR="001034F7" w:rsidRPr="00674DB4" w:rsidRDefault="001034F7">
            <w:pPr>
              <w:rPr>
                <w:rFonts w:cs="Arial"/>
                <w:color w:val="339966"/>
                <w:sz w:val="72"/>
                <w:szCs w:val="72"/>
              </w:rPr>
            </w:pPr>
          </w:p>
        </w:tc>
        <w:tc>
          <w:tcPr>
            <w:tcW w:w="11673" w:type="dxa"/>
            <w:shd w:val="clear" w:color="auto" w:fill="auto"/>
          </w:tcPr>
          <w:p w14:paraId="2468D71C" w14:textId="77777777" w:rsidR="001034F7" w:rsidRPr="00674DB4" w:rsidRDefault="001034F7">
            <w:pPr>
              <w:ind w:left="0"/>
              <w:rPr>
                <w:rFonts w:cs="Arial"/>
                <w:color w:val="339966"/>
                <w:sz w:val="72"/>
                <w:szCs w:val="72"/>
              </w:rPr>
            </w:pPr>
          </w:p>
        </w:tc>
      </w:tr>
    </w:tbl>
    <w:bookmarkStart w:id="2" w:name="_Toc119313739"/>
    <w:bookmarkStart w:id="3" w:name="_Toc119312972"/>
    <w:bookmarkStart w:id="4" w:name="_Toc119314213"/>
    <w:bookmarkStart w:id="5" w:name="_Toc119314637"/>
    <w:bookmarkStart w:id="6" w:name="_Toc181612977"/>
    <w:bookmarkStart w:id="7" w:name="_Toc255297688"/>
    <w:bookmarkStart w:id="8" w:name="_Toc260733612"/>
    <w:p w14:paraId="5BDC293D" w14:textId="77777777" w:rsidR="001034F7" w:rsidRPr="00674DB4" w:rsidRDefault="00ED7E78">
      <w:pPr>
        <w:ind w:left="0"/>
        <w:rPr>
          <w:rFonts w:cs="Arial"/>
          <w:noProof/>
        </w:rPr>
      </w:pPr>
      <w:r w:rsidRPr="00674DB4">
        <w:rPr>
          <w:rFonts w:cs="Arial"/>
          <w:noProof/>
        </w:rPr>
        <w:lastRenderedPageBreak/>
        <mc:AlternateContent>
          <mc:Choice Requires="wps">
            <w:drawing>
              <wp:anchor distT="0" distB="0" distL="114300" distR="114300" simplePos="0" relativeHeight="251682816" behindDoc="0" locked="0" layoutInCell="1" allowOverlap="1" wp14:anchorId="5921E8AF" wp14:editId="04E86A8D">
                <wp:simplePos x="0" y="0"/>
                <wp:positionH relativeFrom="margin">
                  <wp:align>center</wp:align>
                </wp:positionH>
                <wp:positionV relativeFrom="paragraph">
                  <wp:posOffset>173355</wp:posOffset>
                </wp:positionV>
                <wp:extent cx="3114675" cy="1314450"/>
                <wp:effectExtent l="0" t="0" r="66675" b="57150"/>
                <wp:wrapNone/>
                <wp:docPr id="10" name="Straight Arrow Connector 10"/>
                <wp:cNvGraphicFramePr/>
                <a:graphic xmlns:a="http://schemas.openxmlformats.org/drawingml/2006/main">
                  <a:graphicData uri="http://schemas.microsoft.com/office/word/2010/wordprocessingShape">
                    <wps:wsp>
                      <wps:cNvCnPr/>
                      <wps:spPr>
                        <a:xfrm>
                          <a:off x="0" y="0"/>
                          <a:ext cx="3114675" cy="1314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0" o:spid="_x0000_s1026" type="#_x0000_t32" style="position:absolute;margin-left:0;margin-top:13.65pt;width:245.25pt;height:103.5pt;z-index:251682816;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" strokecolor="black [3040]">
                <v:stroke endarrow="block"/>
                <w10:wrap anchorx="margin"/>
              </v:shape>
            </w:pict>
          </mc:Fallback>
        </mc:AlternateContent>
      </w:r>
      <w:r w:rsidRPr="00674DB4">
        <w:rPr>
          <w:rFonts w:cs="Arial"/>
          <w:noProof/>
        </w:rPr>
        <w:t xml:space="preserve">Click on the </w:t>
      </w:r>
      <w:r w:rsidRPr="00674DB4">
        <w:rPr>
          <w:rFonts w:cs="Arial"/>
          <w:b/>
          <w:noProof/>
        </w:rPr>
        <w:t xml:space="preserve">Import </w:t>
      </w:r>
      <w:r w:rsidRPr="00674DB4">
        <w:rPr>
          <w:rFonts w:cs="Arial"/>
          <w:noProof/>
        </w:rPr>
        <w:t>button to populate a temporary table, which will illustrate the data contained in the csv file, as shown in the example below.</w:t>
      </w:r>
    </w:p>
    <w:p w14:paraId="2826E8C5" w14:textId="77777777" w:rsidR="001034F7" w:rsidRPr="00674DB4" w:rsidRDefault="00ED7E78">
      <w:pPr>
        <w:rPr>
          <w:rFonts w:cs="Arial"/>
          <w:noProof/>
        </w:rPr>
      </w:pPr>
      <w:r w:rsidRPr="00674DB4">
        <w:rPr>
          <w:rFonts w:cs="Arial"/>
          <w:noProof/>
        </w:rPr>
        <w:drawing>
          <wp:anchor distT="0" distB="0" distL="114300" distR="114300" simplePos="0" relativeHeight="251672576" behindDoc="0" locked="0" layoutInCell="1" allowOverlap="1" wp14:anchorId="634C690E" wp14:editId="05672305">
            <wp:simplePos x="0" y="0"/>
            <wp:positionH relativeFrom="margin">
              <wp:posOffset>439420</wp:posOffset>
            </wp:positionH>
            <wp:positionV relativeFrom="paragraph">
              <wp:posOffset>248285</wp:posOffset>
            </wp:positionV>
            <wp:extent cx="4444365" cy="2063115"/>
            <wp:effectExtent l="19050" t="19050" r="13335" b="13335"/>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4444365" cy="2063115"/>
                    </a:xfrm>
                    <a:prstGeom prst="rect">
                      <a:avLst/>
                    </a:prstGeom>
                    <a:ln w="12700">
                      <a:solidFill>
                        <a:schemeClr val="tx1"/>
                      </a:solidFill>
                    </a:ln>
                  </pic:spPr>
                </pic:pic>
              </a:graphicData>
            </a:graphic>
          </wp:anchor>
        </w:drawing>
      </w:r>
    </w:p>
    <w:p w14:paraId="1A21A175" w14:textId="77777777" w:rsidR="001034F7" w:rsidRPr="00674DB4" w:rsidRDefault="001034F7" w:rsidP="00ED7E78">
      <w:pPr>
        <w:ind w:left="0"/>
        <w:rPr>
          <w:rFonts w:cs="Arial"/>
          <w:noProof/>
        </w:rPr>
      </w:pPr>
    </w:p>
    <w:p w14:paraId="173BCA5E" w14:textId="77777777" w:rsidR="001034F7" w:rsidRPr="00674DB4" w:rsidRDefault="00ED7E78">
      <w:pPr>
        <w:rPr>
          <w:rFonts w:cs="Arial"/>
          <w:noProof/>
        </w:rPr>
      </w:pPr>
      <w:r w:rsidRPr="00674DB4">
        <w:rPr>
          <w:rFonts w:cs="Arial"/>
          <w:noProof/>
        </w:rPr>
        <mc:AlternateContent>
          <mc:Choice Requires="wps">
            <w:drawing>
              <wp:anchor distT="0" distB="0" distL="114300" distR="114300" simplePos="0" relativeHeight="251680768" behindDoc="0" locked="0" layoutInCell="1" allowOverlap="1" wp14:anchorId="60B71DA1" wp14:editId="698EB223">
                <wp:simplePos x="0" y="0"/>
                <wp:positionH relativeFrom="column">
                  <wp:posOffset>325755</wp:posOffset>
                </wp:positionH>
                <wp:positionV relativeFrom="paragraph">
                  <wp:posOffset>-47625</wp:posOffset>
                </wp:positionV>
                <wp:extent cx="5114925" cy="6381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5114925" cy="6381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26" style="position:absolute;margin-left:25.65pt;margin-top:-3.75pt;width:402.75pt;height:50.2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" filled="f" strokecolor="red" strokeweight="2pt"/>
            </w:pict>
          </mc:Fallback>
        </mc:AlternateContent>
      </w:r>
      <w:r w:rsidRPr="00674DB4">
        <w:rPr>
          <w:rFonts w:cs="Arial"/>
          <w:b/>
          <w:noProof/>
        </w:rPr>
        <w:t xml:space="preserve">NOTE:  </w:t>
      </w:r>
      <w:r w:rsidRPr="00674DB4">
        <w:rPr>
          <w:rFonts w:cs="Arial"/>
          <w:noProof/>
        </w:rPr>
        <w:t>It is not until you Click</w:t>
      </w:r>
      <w:r w:rsidRPr="00674DB4">
        <w:rPr>
          <w:rFonts w:cs="Arial"/>
          <w:b/>
          <w:noProof/>
        </w:rPr>
        <w:t xml:space="preserve"> Save</w:t>
      </w:r>
      <w:r w:rsidRPr="00674DB4">
        <w:rPr>
          <w:rFonts w:cs="Arial"/>
          <w:noProof/>
        </w:rPr>
        <w:t>, at the bottom of the table, that the information will be written back to SIMS, and the individual student records updated accordingly.</w:t>
      </w:r>
      <w:r w:rsidRPr="00674DB4">
        <w:rPr>
          <w:rFonts w:cs="Arial"/>
          <w:b/>
          <w:noProof/>
        </w:rPr>
        <w:t xml:space="preserve"> </w:t>
      </w:r>
    </w:p>
    <w:p w14:paraId="6BCF28D9" w14:textId="77777777" w:rsidR="001034F7" w:rsidRPr="00674DB4" w:rsidRDefault="001034F7">
      <w:pPr>
        <w:rPr>
          <w:rFonts w:cs="Arial"/>
          <w:noProof/>
        </w:rPr>
      </w:pPr>
    </w:p>
    <w:p w14:paraId="055F0F96" w14:textId="77777777" w:rsidR="001034F7" w:rsidRPr="00674DB4" w:rsidRDefault="00ED7E78">
      <w:pPr>
        <w:rPr>
          <w:rFonts w:cs="Arial"/>
          <w:noProof/>
        </w:rPr>
      </w:pPr>
      <w:r w:rsidRPr="00674DB4">
        <w:rPr>
          <w:rFonts w:cs="Arial"/>
          <w:noProof/>
        </w:rPr>
        <w:lastRenderedPageBreak/>
        <w:drawing>
          <wp:inline distT="0" distB="0" distL="0" distR="0" wp14:anchorId="3857393D" wp14:editId="053BB4CD">
            <wp:extent cx="4532244" cy="994575"/>
            <wp:effectExtent l="19050" t="19050" r="20955" b="152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530917" cy="994284"/>
                    </a:xfrm>
                    <a:prstGeom prst="rect">
                      <a:avLst/>
                    </a:prstGeom>
                    <a:ln w="12700">
                      <a:solidFill>
                        <a:schemeClr val="tx1"/>
                      </a:solidFill>
                    </a:ln>
                  </pic:spPr>
                </pic:pic>
              </a:graphicData>
            </a:graphic>
          </wp:inline>
        </w:drawing>
      </w:r>
    </w:p>
    <w:p w14:paraId="2AE59F9F" w14:textId="77777777" w:rsidR="001034F7" w:rsidRPr="00674DB4" w:rsidRDefault="001034F7">
      <w:pPr>
        <w:rPr>
          <w:rFonts w:cs="Arial"/>
          <w:noProof/>
        </w:rPr>
      </w:pPr>
    </w:p>
    <w:p w14:paraId="46295E18" w14:textId="77777777" w:rsidR="001034F7" w:rsidRPr="00674DB4" w:rsidRDefault="00ED7E78">
      <w:pPr>
        <w:rPr>
          <w:rFonts w:cs="Arial"/>
          <w:noProof/>
        </w:rPr>
      </w:pPr>
      <w:r w:rsidRPr="00674DB4">
        <w:rPr>
          <w:rFonts w:cs="Arial"/>
          <w:noProof/>
        </w:rPr>
        <w:t>The Exception Log will display records that have already been imported and also records where the student does not exist on your SIMS database.</w:t>
      </w:r>
    </w:p>
    <w:p w14:paraId="3C0B9590" w14:textId="4F535457" w:rsidR="001034F7" w:rsidRPr="00674DB4" w:rsidRDefault="00ED7E78">
      <w:pPr>
        <w:pStyle w:val="Heading2"/>
      </w:pPr>
      <w:r w:rsidRPr="00674DB4">
        <w:t>The 202</w:t>
      </w:r>
      <w:r w:rsidR="007B195B" w:rsidRPr="00674DB4">
        <w:t>3</w:t>
      </w:r>
      <w:r w:rsidRPr="00674DB4">
        <w:t>/2</w:t>
      </w:r>
      <w:r w:rsidR="007B195B" w:rsidRPr="00674DB4">
        <w:t>4</w:t>
      </w:r>
      <w:r w:rsidRPr="00674DB4">
        <w:t xml:space="preserve"> Indicator will now be marked on the pupil record</w:t>
      </w:r>
    </w:p>
    <w:p w14:paraId="4AD7777B" w14:textId="679FA6E0" w:rsidR="007B195B" w:rsidRDefault="007B195B" w:rsidP="007B195B">
      <w:pPr>
        <w:rPr>
          <w:rFonts w:cs="Arial"/>
        </w:rPr>
      </w:pPr>
    </w:p>
    <w:p w14:paraId="7CBC7B25" w14:textId="77777777" w:rsidR="00674DB4" w:rsidRDefault="00674DB4" w:rsidP="007B195B">
      <w:pPr>
        <w:rPr>
          <w:rFonts w:cs="Arial"/>
        </w:rPr>
      </w:pPr>
    </w:p>
    <w:p w14:paraId="2EC99D26" w14:textId="77777777" w:rsidR="00674DB4" w:rsidRPr="00674DB4" w:rsidRDefault="00674DB4" w:rsidP="007B195B">
      <w:pPr>
        <w:rPr>
          <w:rFonts w:cs="Arial"/>
        </w:rPr>
      </w:pPr>
    </w:p>
    <w:p w14:paraId="373E73FC" w14:textId="5D086A14" w:rsidR="007B195B" w:rsidRPr="00674DB4" w:rsidRDefault="007B195B" w:rsidP="007B195B">
      <w:pPr>
        <w:jc w:val="center"/>
        <w:rPr>
          <w:rFonts w:cs="Arial"/>
          <w:b/>
          <w:bCs/>
          <w:u w:val="single"/>
        </w:rPr>
      </w:pPr>
      <w:r w:rsidRPr="00674DB4">
        <w:rPr>
          <w:rFonts w:cs="Arial"/>
          <w:b/>
          <w:bCs/>
          <w:u w:val="single"/>
        </w:rPr>
        <w:t>Pupil Premium eligibility and Funding rates 2023-2024</w:t>
      </w:r>
    </w:p>
    <w:p w14:paraId="26DA6DC3" w14:textId="1E9207A0" w:rsidR="007B195B" w:rsidRPr="00674DB4" w:rsidRDefault="007B195B" w:rsidP="007B195B">
      <w:pPr>
        <w:jc w:val="center"/>
        <w:rPr>
          <w:rFonts w:cs="Arial"/>
          <w:b/>
          <w:bCs/>
          <w:u w:val="single"/>
        </w:rPr>
      </w:pPr>
    </w:p>
    <w:p w14:paraId="633B34B4" w14:textId="3A7DF83C" w:rsidR="007B195B" w:rsidRPr="007B195B" w:rsidRDefault="00002374" w:rsidP="007B195B">
      <w:pPr>
        <w:jc w:val="center"/>
        <w:rPr>
          <w:b/>
          <w:bCs/>
          <w:u w:val="single"/>
        </w:rPr>
      </w:pPr>
      <w:r w:rsidRPr="00002374">
        <w:rPr>
          <w:b/>
          <w:bCs/>
          <w:noProof/>
        </w:rPr>
        <w:drawing>
          <wp:inline distT="0" distB="0" distL="0" distR="0" wp14:anchorId="0DA8E4C6" wp14:editId="01858569">
            <wp:extent cx="5297170" cy="3341370"/>
            <wp:effectExtent l="19050" t="19050" r="17780" b="11430"/>
            <wp:docPr id="13" name="Picture 1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able&#10;&#10;Description automatically generated"/>
                    <pic:cNvPicPr/>
                  </pic:nvPicPr>
                  <pic:blipFill rotWithShape="1">
                    <a:blip r:embed="rId19"/>
                    <a:srcRect l="-360" r="-1"/>
                    <a:stretch/>
                  </pic:blipFill>
                  <pic:spPr bwMode="auto">
                    <a:xfrm>
                      <a:off x="0" y="0"/>
                      <a:ext cx="5297170" cy="3341370"/>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bookmarkEnd w:id="2"/>
      <w:bookmarkEnd w:id="3"/>
      <w:bookmarkEnd w:id="4"/>
      <w:bookmarkEnd w:id="5"/>
      <w:bookmarkEnd w:id="6"/>
      <w:bookmarkEnd w:id="7"/>
      <w:bookmarkEnd w:id="8"/>
    </w:p>
    <w:sectPr w:rsidR="007B195B" w:rsidRPr="007B195B">
      <w:footerReference w:type="even" r:id="rId20"/>
      <w:footerReference w:type="default" r:id="rId21"/>
      <w:footerReference w:type="first" r:id="rId22"/>
      <w:type w:val="continuous"/>
      <w:pgSz w:w="11906" w:h="16838" w:code="9"/>
      <w:pgMar w:top="1440" w:right="1797" w:bottom="1440" w:left="179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AF1D7" w14:textId="77777777" w:rsidR="001034F7" w:rsidRDefault="00ED7E78">
      <w:r>
        <w:separator/>
      </w:r>
    </w:p>
  </w:endnote>
  <w:endnote w:type="continuationSeparator" w:id="0">
    <w:p w14:paraId="2BD17C74" w14:textId="77777777" w:rsidR="001034F7" w:rsidRDefault="00ED7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08AAC" w14:textId="77777777" w:rsidR="001034F7" w:rsidRDefault="00ED7E78">
    <w:pPr>
      <w:pStyle w:val="Header"/>
      <w:tabs>
        <w:tab w:val="clear" w:pos="8306"/>
        <w:tab w:val="right" w:pos="9180"/>
      </w:tabs>
      <w:ind w:left="-900"/>
      <w:jc w:val="center"/>
      <w:rPr>
        <w:b/>
        <w:sz w:val="22"/>
        <w:szCs w:val="22"/>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2549A29" w14:textId="77777777" w:rsidR="001034F7" w:rsidRDefault="001034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7B1A5" w14:textId="77777777" w:rsidR="001034F7" w:rsidRDefault="00ED7E78">
    <w:pPr>
      <w:pStyle w:val="Footer"/>
      <w:pBdr>
        <w:top w:val="single" w:sz="4" w:space="1" w:color="auto"/>
      </w:pBdr>
      <w:ind w:left="0"/>
      <w:jc w:val="right"/>
      <w:rPr>
        <w:rFonts w:cs="Arial"/>
        <w:sz w:val="16"/>
        <w:szCs w:val="16"/>
      </w:rPr>
    </w:pPr>
    <w:r>
      <w:rPr>
        <w:rFonts w:cs="Arial"/>
        <w:sz w:val="16"/>
        <w:szCs w:val="16"/>
      </w:rPr>
      <w:t xml:space="preserve"> </w:t>
    </w:r>
    <w:r>
      <w:rPr>
        <w:rFonts w:cs="Arial"/>
        <w:color w:val="7F7F7F" w:themeColor="background1" w:themeShade="7F"/>
        <w:spacing w:val="60"/>
        <w:sz w:val="16"/>
        <w:szCs w:val="16"/>
      </w:rPr>
      <w:t>Page</w:t>
    </w:r>
    <w:r>
      <w:rPr>
        <w:rFonts w:cs="Arial"/>
        <w:sz w:val="16"/>
        <w:szCs w:val="16"/>
      </w:rPr>
      <w:t xml:space="preserve"> | </w:t>
    </w:r>
    <w:r>
      <w:rPr>
        <w:rFonts w:cs="Arial"/>
        <w:sz w:val="16"/>
        <w:szCs w:val="16"/>
      </w:rPr>
      <w:fldChar w:fldCharType="begin"/>
    </w:r>
    <w:r>
      <w:rPr>
        <w:rFonts w:cs="Arial"/>
        <w:sz w:val="16"/>
        <w:szCs w:val="16"/>
      </w:rPr>
      <w:instrText xml:space="preserve"> PAGE   \* MERGEFORMAT </w:instrText>
    </w:r>
    <w:r>
      <w:rPr>
        <w:rFonts w:cs="Arial"/>
        <w:sz w:val="16"/>
        <w:szCs w:val="16"/>
      </w:rPr>
      <w:fldChar w:fldCharType="separate"/>
    </w:r>
    <w:r>
      <w:rPr>
        <w:rFonts w:cs="Arial"/>
        <w:b/>
        <w:bCs/>
        <w:noProof/>
        <w:sz w:val="16"/>
        <w:szCs w:val="16"/>
      </w:rPr>
      <w:t>3</w:t>
    </w:r>
    <w:r>
      <w:rPr>
        <w:rFonts w:cs="Arial"/>
        <w:b/>
        <w:bCs/>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00" w:type="pct"/>
      <w:jc w:val="center"/>
      <w:tblBorders>
        <w:top w:val="single" w:sz="4" w:space="0" w:color="008193"/>
        <w:left w:val="single" w:sz="4" w:space="0" w:color="008193"/>
        <w:bottom w:val="single" w:sz="4" w:space="0" w:color="008193"/>
        <w:right w:val="single" w:sz="4" w:space="0" w:color="008193"/>
        <w:insideH w:val="single" w:sz="4" w:space="0" w:color="008193"/>
        <w:insideV w:val="single" w:sz="4" w:space="0" w:color="008193"/>
      </w:tblBorders>
      <w:tblLook w:val="01E0" w:firstRow="1" w:lastRow="1" w:firstColumn="1" w:lastColumn="1" w:noHBand="0" w:noVBand="0"/>
    </w:tblPr>
    <w:tblGrid>
      <w:gridCol w:w="1719"/>
      <w:gridCol w:w="2406"/>
      <w:gridCol w:w="1603"/>
      <w:gridCol w:w="2398"/>
    </w:tblGrid>
    <w:tr w:rsidR="001034F7" w14:paraId="52A8DEFD" w14:textId="77777777">
      <w:trPr>
        <w:jc w:val="center"/>
      </w:trPr>
      <w:tc>
        <w:tcPr>
          <w:tcW w:w="1000" w:type="pct"/>
          <w:tcBorders>
            <w:top w:val="single" w:sz="8" w:space="0" w:color="auto"/>
            <w:left w:val="single" w:sz="8" w:space="0" w:color="auto"/>
            <w:bottom w:val="single" w:sz="8" w:space="0" w:color="auto"/>
            <w:right w:val="single" w:sz="8" w:space="0" w:color="auto"/>
          </w:tcBorders>
          <w:shd w:val="clear" w:color="auto" w:fill="D9D9D9"/>
          <w:vAlign w:val="center"/>
        </w:tcPr>
        <w:p w14:paraId="4CD36BAD" w14:textId="77777777" w:rsidR="001034F7" w:rsidRDefault="00ED7E78">
          <w:pPr>
            <w:spacing w:before="120"/>
            <w:rPr>
              <w:rFonts w:cs="Arial"/>
              <w:b/>
              <w:color w:val="000000"/>
              <w:sz w:val="16"/>
              <w:szCs w:val="16"/>
            </w:rPr>
          </w:pPr>
          <w:r>
            <w:rPr>
              <w:rFonts w:cs="Arial"/>
              <w:b/>
              <w:color w:val="000000"/>
              <w:sz w:val="16"/>
              <w:szCs w:val="16"/>
            </w:rPr>
            <w:t>Document Ref:</w:t>
          </w:r>
        </w:p>
      </w:tc>
      <w:tc>
        <w:tcPr>
          <w:tcW w:w="1500" w:type="pct"/>
          <w:tcBorders>
            <w:top w:val="single" w:sz="8" w:space="0" w:color="auto"/>
            <w:left w:val="single" w:sz="8" w:space="0" w:color="auto"/>
            <w:bottom w:val="single" w:sz="8" w:space="0" w:color="auto"/>
            <w:right w:val="single" w:sz="8" w:space="0" w:color="auto"/>
          </w:tcBorders>
          <w:shd w:val="clear" w:color="auto" w:fill="auto"/>
          <w:vAlign w:val="center"/>
        </w:tcPr>
        <w:p w14:paraId="65D6B9FE" w14:textId="77777777" w:rsidR="001034F7" w:rsidRDefault="00ED7E78">
          <w:pPr>
            <w:spacing w:before="120"/>
            <w:rPr>
              <w:rFonts w:cs="Arial"/>
              <w:i/>
              <w:color w:val="000000"/>
              <w:sz w:val="16"/>
              <w:szCs w:val="16"/>
            </w:rPr>
          </w:pPr>
          <w:r>
            <w:rPr>
              <w:rFonts w:cs="Arial"/>
              <w:i/>
              <w:color w:val="000000"/>
              <w:sz w:val="16"/>
              <w:szCs w:val="16"/>
            </w:rPr>
            <w:t>PE-</w:t>
          </w:r>
          <w:proofErr w:type="spellStart"/>
          <w:r>
            <w:rPr>
              <w:rFonts w:cs="Arial"/>
              <w:i/>
              <w:color w:val="000000"/>
              <w:sz w:val="16"/>
              <w:szCs w:val="16"/>
            </w:rPr>
            <w:t>PPImport</w:t>
          </w:r>
          <w:proofErr w:type="spellEnd"/>
        </w:p>
      </w:tc>
      <w:tc>
        <w:tcPr>
          <w:tcW w:w="1000" w:type="pct"/>
          <w:tcBorders>
            <w:top w:val="single" w:sz="8" w:space="0" w:color="auto"/>
            <w:left w:val="single" w:sz="8" w:space="0" w:color="auto"/>
            <w:bottom w:val="single" w:sz="8" w:space="0" w:color="auto"/>
            <w:right w:val="single" w:sz="8" w:space="0" w:color="auto"/>
          </w:tcBorders>
          <w:shd w:val="clear" w:color="auto" w:fill="D9D9D9"/>
          <w:vAlign w:val="center"/>
        </w:tcPr>
        <w:p w14:paraId="79AA1F8F" w14:textId="77777777" w:rsidR="001034F7" w:rsidRDefault="00ED7E78">
          <w:pPr>
            <w:spacing w:before="120"/>
            <w:rPr>
              <w:rFonts w:cs="Arial"/>
              <w:b/>
              <w:bCs/>
              <w:color w:val="000000"/>
              <w:sz w:val="16"/>
              <w:szCs w:val="16"/>
            </w:rPr>
          </w:pPr>
          <w:r>
            <w:rPr>
              <w:rFonts w:cs="Arial"/>
              <w:b/>
              <w:bCs/>
              <w:color w:val="000000"/>
              <w:sz w:val="16"/>
              <w:szCs w:val="16"/>
            </w:rPr>
            <w:t>Version:</w:t>
          </w:r>
        </w:p>
      </w:tc>
      <w:tc>
        <w:tcPr>
          <w:tcW w:w="1500" w:type="pct"/>
          <w:tcBorders>
            <w:top w:val="single" w:sz="8" w:space="0" w:color="auto"/>
            <w:left w:val="single" w:sz="8" w:space="0" w:color="auto"/>
            <w:bottom w:val="single" w:sz="8" w:space="0" w:color="auto"/>
            <w:right w:val="single" w:sz="8" w:space="0" w:color="auto"/>
          </w:tcBorders>
          <w:shd w:val="clear" w:color="auto" w:fill="auto"/>
          <w:vAlign w:val="center"/>
        </w:tcPr>
        <w:p w14:paraId="0E89AC6F" w14:textId="5A609A19" w:rsidR="001034F7" w:rsidRDefault="00ED7E78">
          <w:pPr>
            <w:rPr>
              <w:rFonts w:cs="Arial"/>
              <w:i/>
              <w:color w:val="000000"/>
              <w:sz w:val="16"/>
              <w:szCs w:val="16"/>
            </w:rPr>
          </w:pPr>
          <w:r>
            <w:rPr>
              <w:rFonts w:cs="Arial"/>
              <w:i/>
              <w:color w:val="000000"/>
              <w:sz w:val="16"/>
              <w:szCs w:val="16"/>
            </w:rPr>
            <w:t>6.0</w:t>
          </w:r>
        </w:p>
      </w:tc>
    </w:tr>
    <w:tr w:rsidR="001034F7" w14:paraId="4A5CBB53" w14:textId="77777777">
      <w:trPr>
        <w:jc w:val="center"/>
      </w:trPr>
      <w:tc>
        <w:tcPr>
          <w:tcW w:w="1000" w:type="pct"/>
          <w:tcBorders>
            <w:top w:val="single" w:sz="8" w:space="0" w:color="auto"/>
            <w:left w:val="single" w:sz="8" w:space="0" w:color="auto"/>
            <w:bottom w:val="single" w:sz="8" w:space="0" w:color="auto"/>
            <w:right w:val="single" w:sz="8" w:space="0" w:color="auto"/>
          </w:tcBorders>
          <w:shd w:val="clear" w:color="auto" w:fill="D9D9D9"/>
          <w:vAlign w:val="center"/>
        </w:tcPr>
        <w:p w14:paraId="337F6062" w14:textId="77777777" w:rsidR="001034F7" w:rsidRDefault="00ED7E78">
          <w:pPr>
            <w:spacing w:before="120"/>
            <w:rPr>
              <w:rFonts w:cs="Arial"/>
              <w:b/>
              <w:color w:val="000000"/>
              <w:sz w:val="16"/>
              <w:szCs w:val="16"/>
            </w:rPr>
          </w:pPr>
          <w:r>
            <w:rPr>
              <w:rFonts w:cs="Arial"/>
              <w:b/>
              <w:color w:val="000000"/>
              <w:sz w:val="16"/>
              <w:szCs w:val="16"/>
            </w:rPr>
            <w:t>Document Author:</w:t>
          </w:r>
        </w:p>
      </w:tc>
      <w:tc>
        <w:tcPr>
          <w:tcW w:w="1500" w:type="pct"/>
          <w:tcBorders>
            <w:top w:val="single" w:sz="8" w:space="0" w:color="auto"/>
            <w:left w:val="single" w:sz="8" w:space="0" w:color="auto"/>
            <w:bottom w:val="single" w:sz="8" w:space="0" w:color="auto"/>
            <w:right w:val="single" w:sz="8" w:space="0" w:color="auto"/>
          </w:tcBorders>
          <w:shd w:val="clear" w:color="auto" w:fill="auto"/>
          <w:vAlign w:val="center"/>
        </w:tcPr>
        <w:p w14:paraId="38A16C97" w14:textId="0CF3822B" w:rsidR="001034F7" w:rsidRDefault="007B195B">
          <w:pPr>
            <w:spacing w:before="120"/>
            <w:rPr>
              <w:rFonts w:cs="Arial"/>
              <w:i/>
              <w:color w:val="000000"/>
              <w:sz w:val="16"/>
              <w:szCs w:val="16"/>
            </w:rPr>
          </w:pPr>
          <w:r>
            <w:rPr>
              <w:rFonts w:cs="Arial"/>
              <w:i/>
              <w:color w:val="000000"/>
              <w:sz w:val="16"/>
              <w:szCs w:val="16"/>
            </w:rPr>
            <w:t>Rebecca Smith</w:t>
          </w:r>
        </w:p>
      </w:tc>
      <w:tc>
        <w:tcPr>
          <w:tcW w:w="1000" w:type="pct"/>
          <w:tcBorders>
            <w:top w:val="single" w:sz="8" w:space="0" w:color="auto"/>
            <w:left w:val="single" w:sz="8" w:space="0" w:color="auto"/>
            <w:bottom w:val="single" w:sz="8" w:space="0" w:color="auto"/>
            <w:right w:val="single" w:sz="8" w:space="0" w:color="auto"/>
          </w:tcBorders>
          <w:shd w:val="clear" w:color="auto" w:fill="D9D9D9"/>
          <w:vAlign w:val="center"/>
        </w:tcPr>
        <w:p w14:paraId="23CFA04B" w14:textId="77777777" w:rsidR="001034F7" w:rsidRDefault="00ED7E78">
          <w:pPr>
            <w:spacing w:before="120"/>
            <w:rPr>
              <w:rFonts w:cs="Arial"/>
              <w:b/>
              <w:bCs/>
              <w:color w:val="000000"/>
              <w:sz w:val="16"/>
              <w:szCs w:val="16"/>
            </w:rPr>
          </w:pPr>
          <w:r>
            <w:rPr>
              <w:rFonts w:cs="Arial"/>
              <w:b/>
              <w:color w:val="000000"/>
              <w:sz w:val="16"/>
              <w:szCs w:val="16"/>
            </w:rPr>
            <w:t>Effective From:</w:t>
          </w:r>
        </w:p>
      </w:tc>
      <w:tc>
        <w:tcPr>
          <w:tcW w:w="1500" w:type="pct"/>
          <w:tcBorders>
            <w:top w:val="single" w:sz="8" w:space="0" w:color="auto"/>
            <w:left w:val="single" w:sz="8" w:space="0" w:color="auto"/>
            <w:bottom w:val="single" w:sz="8" w:space="0" w:color="auto"/>
            <w:right w:val="single" w:sz="8" w:space="0" w:color="auto"/>
          </w:tcBorders>
          <w:shd w:val="clear" w:color="auto" w:fill="auto"/>
          <w:vAlign w:val="center"/>
        </w:tcPr>
        <w:p w14:paraId="6F452300" w14:textId="51D4987F" w:rsidR="001034F7" w:rsidRDefault="007B195B">
          <w:pPr>
            <w:rPr>
              <w:rFonts w:cs="Arial"/>
              <w:i/>
              <w:color w:val="000000"/>
              <w:sz w:val="16"/>
              <w:szCs w:val="16"/>
            </w:rPr>
          </w:pPr>
          <w:r>
            <w:rPr>
              <w:rFonts w:cs="Arial"/>
              <w:i/>
              <w:color w:val="000000"/>
              <w:sz w:val="16"/>
              <w:szCs w:val="16"/>
            </w:rPr>
            <w:t>23.02.2023</w:t>
          </w:r>
        </w:p>
      </w:tc>
    </w:tr>
  </w:tbl>
  <w:p w14:paraId="628B3099" w14:textId="77777777" w:rsidR="001034F7" w:rsidRDefault="001034F7">
    <w:pPr>
      <w:rPr>
        <w:rFonts w:cs="Arial"/>
        <w:sz w:val="16"/>
        <w:szCs w:val="16"/>
      </w:rPr>
    </w:pPr>
  </w:p>
  <w:tbl>
    <w:tblPr>
      <w:tblW w:w="49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625"/>
      <w:gridCol w:w="2844"/>
      <w:gridCol w:w="3657"/>
    </w:tblGrid>
    <w:tr w:rsidR="001034F7" w14:paraId="204DCEBD" w14:textId="77777777">
      <w:trPr>
        <w:jc w:val="center"/>
      </w:trPr>
      <w:tc>
        <w:tcPr>
          <w:tcW w:w="1000" w:type="pct"/>
          <w:shd w:val="clear" w:color="auto" w:fill="D9D9D9"/>
        </w:tcPr>
        <w:p w14:paraId="10D4486F" w14:textId="77777777" w:rsidR="001034F7" w:rsidRDefault="00ED7E78">
          <w:pPr>
            <w:spacing w:before="120"/>
            <w:rPr>
              <w:rFonts w:cs="Arial"/>
              <w:b/>
              <w:color w:val="000000"/>
              <w:sz w:val="16"/>
              <w:szCs w:val="16"/>
            </w:rPr>
          </w:pPr>
          <w:r>
            <w:rPr>
              <w:rFonts w:cs="Arial"/>
              <w:b/>
              <w:color w:val="000000"/>
              <w:sz w:val="16"/>
              <w:szCs w:val="16"/>
            </w:rPr>
            <w:t>Contact:</w:t>
          </w:r>
        </w:p>
      </w:tc>
      <w:tc>
        <w:tcPr>
          <w:tcW w:w="1750" w:type="pct"/>
          <w:shd w:val="clear" w:color="auto" w:fill="auto"/>
        </w:tcPr>
        <w:p w14:paraId="3AEB7E8D" w14:textId="77777777" w:rsidR="001034F7" w:rsidRDefault="00ED7E78">
          <w:pPr>
            <w:spacing w:before="120"/>
            <w:rPr>
              <w:rFonts w:cs="Arial"/>
              <w:sz w:val="16"/>
              <w:szCs w:val="16"/>
            </w:rPr>
          </w:pPr>
          <w:r>
            <w:rPr>
              <w:rFonts w:cs="Arial"/>
              <w:i/>
              <w:sz w:val="16"/>
              <w:szCs w:val="16"/>
            </w:rPr>
            <w:t>Pennine Education</w:t>
          </w:r>
          <w:r>
            <w:rPr>
              <w:rFonts w:cs="Arial"/>
              <w:sz w:val="16"/>
              <w:szCs w:val="16"/>
            </w:rPr>
            <w:br/>
          </w:r>
        </w:p>
      </w:tc>
      <w:tc>
        <w:tcPr>
          <w:tcW w:w="2250" w:type="pct"/>
          <w:shd w:val="clear" w:color="auto" w:fill="auto"/>
        </w:tcPr>
        <w:p w14:paraId="7762B1D9" w14:textId="4C7B582E" w:rsidR="001034F7" w:rsidRDefault="00ED7E78">
          <w:pPr>
            <w:spacing w:before="120"/>
            <w:ind w:left="0"/>
            <w:rPr>
              <w:rFonts w:cs="Arial"/>
              <w:color w:val="0000FF"/>
              <w:sz w:val="16"/>
              <w:szCs w:val="16"/>
              <w:u w:val="single"/>
              <w:lang w:val="de-DE"/>
            </w:rPr>
          </w:pPr>
          <w:r>
            <w:rPr>
              <w:rFonts w:cs="Arial"/>
              <w:sz w:val="16"/>
              <w:szCs w:val="16"/>
              <w:lang w:val="de-DE"/>
            </w:rPr>
            <w:t xml:space="preserve">e-Mail: </w:t>
          </w:r>
          <w:r w:rsidR="007B195B">
            <w:rPr>
              <w:rFonts w:cs="Arial"/>
              <w:sz w:val="16"/>
              <w:szCs w:val="16"/>
              <w:lang w:val="de-DE"/>
            </w:rPr>
            <w:t>rsmith</w:t>
          </w:r>
          <w:r>
            <w:rPr>
              <w:rFonts w:cs="Arial"/>
              <w:sz w:val="16"/>
              <w:szCs w:val="16"/>
              <w:lang w:val="de-DE"/>
            </w:rPr>
            <w:t>@pennineeducation.co.uk</w:t>
          </w:r>
        </w:p>
      </w:tc>
    </w:tr>
  </w:tbl>
  <w:p w14:paraId="6400FAB4" w14:textId="77777777" w:rsidR="001034F7" w:rsidRDefault="001034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3D591" w14:textId="77777777" w:rsidR="001034F7" w:rsidRDefault="00ED7E78">
      <w:r>
        <w:separator/>
      </w:r>
    </w:p>
  </w:footnote>
  <w:footnote w:type="continuationSeparator" w:id="0">
    <w:p w14:paraId="6C573F77" w14:textId="77777777" w:rsidR="001034F7" w:rsidRDefault="00ED7E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2FA41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B6B0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08F0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DD029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30063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B85E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0011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9082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F00B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78F8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0C12"/>
    <w:multiLevelType w:val="hybridMultilevel"/>
    <w:tmpl w:val="69CE810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2E82EA7"/>
    <w:multiLevelType w:val="hybridMultilevel"/>
    <w:tmpl w:val="EFD085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58E480C"/>
    <w:multiLevelType w:val="hybridMultilevel"/>
    <w:tmpl w:val="70C800C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69771A9"/>
    <w:multiLevelType w:val="hybridMultilevel"/>
    <w:tmpl w:val="5D82E040"/>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3211EC6"/>
    <w:multiLevelType w:val="hybridMultilevel"/>
    <w:tmpl w:val="720CB3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C91CB2"/>
    <w:multiLevelType w:val="hybridMultilevel"/>
    <w:tmpl w:val="0F046C4A"/>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6" w15:restartNumberingAfterBreak="0">
    <w:nsid w:val="167837F7"/>
    <w:multiLevelType w:val="hybridMultilevel"/>
    <w:tmpl w:val="9802301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17704A7B"/>
    <w:multiLevelType w:val="hybridMultilevel"/>
    <w:tmpl w:val="4FA251EA"/>
    <w:lvl w:ilvl="0" w:tplc="B514578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D172684"/>
    <w:multiLevelType w:val="hybridMultilevel"/>
    <w:tmpl w:val="9C3AE39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916B8A"/>
    <w:multiLevelType w:val="hybridMultilevel"/>
    <w:tmpl w:val="C4349FD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A20C54"/>
    <w:multiLevelType w:val="hybridMultilevel"/>
    <w:tmpl w:val="60982B7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3EB02025"/>
    <w:multiLevelType w:val="hybridMultilevel"/>
    <w:tmpl w:val="EA1CD22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D53AED"/>
    <w:multiLevelType w:val="multilevel"/>
    <w:tmpl w:val="A2E49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1C55E2"/>
    <w:multiLevelType w:val="multilevel"/>
    <w:tmpl w:val="F6F6E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AB4287"/>
    <w:multiLevelType w:val="multilevel"/>
    <w:tmpl w:val="01600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167242"/>
    <w:multiLevelType w:val="hybridMultilevel"/>
    <w:tmpl w:val="3AB6A3D8"/>
    <w:lvl w:ilvl="0" w:tplc="30BCE808">
      <w:start w:val="1"/>
      <w:numFmt w:val="bullet"/>
      <w:lvlText w:val=""/>
      <w:lvlJc w:val="left"/>
      <w:pPr>
        <w:tabs>
          <w:tab w:val="num" w:pos="720"/>
        </w:tabs>
        <w:ind w:left="720" w:hanging="360"/>
      </w:pPr>
      <w:rPr>
        <w:rFonts w:ascii="Wingdings" w:hAnsi="Wingdings" w:hint="default"/>
      </w:rPr>
    </w:lvl>
    <w:lvl w:ilvl="1" w:tplc="17A439A0">
      <w:start w:val="1"/>
      <w:numFmt w:val="bullet"/>
      <w:lvlText w:val=""/>
      <w:lvlJc w:val="left"/>
      <w:pPr>
        <w:tabs>
          <w:tab w:val="num" w:pos="1440"/>
        </w:tabs>
        <w:ind w:left="1440" w:hanging="360"/>
      </w:pPr>
      <w:rPr>
        <w:rFonts w:ascii="Wingdings" w:hAnsi="Wingdings" w:hint="default"/>
      </w:rPr>
    </w:lvl>
    <w:lvl w:ilvl="2" w:tplc="1480B490" w:tentative="1">
      <w:start w:val="1"/>
      <w:numFmt w:val="bullet"/>
      <w:lvlText w:val=""/>
      <w:lvlJc w:val="left"/>
      <w:pPr>
        <w:tabs>
          <w:tab w:val="num" w:pos="2160"/>
        </w:tabs>
        <w:ind w:left="2160" w:hanging="360"/>
      </w:pPr>
      <w:rPr>
        <w:rFonts w:ascii="Wingdings" w:hAnsi="Wingdings" w:hint="default"/>
      </w:rPr>
    </w:lvl>
    <w:lvl w:ilvl="3" w:tplc="78E8ED88" w:tentative="1">
      <w:start w:val="1"/>
      <w:numFmt w:val="bullet"/>
      <w:lvlText w:val=""/>
      <w:lvlJc w:val="left"/>
      <w:pPr>
        <w:tabs>
          <w:tab w:val="num" w:pos="2880"/>
        </w:tabs>
        <w:ind w:left="2880" w:hanging="360"/>
      </w:pPr>
      <w:rPr>
        <w:rFonts w:ascii="Wingdings" w:hAnsi="Wingdings" w:hint="default"/>
      </w:rPr>
    </w:lvl>
    <w:lvl w:ilvl="4" w:tplc="291C5D92" w:tentative="1">
      <w:start w:val="1"/>
      <w:numFmt w:val="bullet"/>
      <w:lvlText w:val=""/>
      <w:lvlJc w:val="left"/>
      <w:pPr>
        <w:tabs>
          <w:tab w:val="num" w:pos="3600"/>
        </w:tabs>
        <w:ind w:left="3600" w:hanging="360"/>
      </w:pPr>
      <w:rPr>
        <w:rFonts w:ascii="Wingdings" w:hAnsi="Wingdings" w:hint="default"/>
      </w:rPr>
    </w:lvl>
    <w:lvl w:ilvl="5" w:tplc="3AD2185C" w:tentative="1">
      <w:start w:val="1"/>
      <w:numFmt w:val="bullet"/>
      <w:lvlText w:val=""/>
      <w:lvlJc w:val="left"/>
      <w:pPr>
        <w:tabs>
          <w:tab w:val="num" w:pos="4320"/>
        </w:tabs>
        <w:ind w:left="4320" w:hanging="360"/>
      </w:pPr>
      <w:rPr>
        <w:rFonts w:ascii="Wingdings" w:hAnsi="Wingdings" w:hint="default"/>
      </w:rPr>
    </w:lvl>
    <w:lvl w:ilvl="6" w:tplc="E7F2DD2A" w:tentative="1">
      <w:start w:val="1"/>
      <w:numFmt w:val="bullet"/>
      <w:lvlText w:val=""/>
      <w:lvlJc w:val="left"/>
      <w:pPr>
        <w:tabs>
          <w:tab w:val="num" w:pos="5040"/>
        </w:tabs>
        <w:ind w:left="5040" w:hanging="360"/>
      </w:pPr>
      <w:rPr>
        <w:rFonts w:ascii="Wingdings" w:hAnsi="Wingdings" w:hint="default"/>
      </w:rPr>
    </w:lvl>
    <w:lvl w:ilvl="7" w:tplc="428077CE" w:tentative="1">
      <w:start w:val="1"/>
      <w:numFmt w:val="bullet"/>
      <w:lvlText w:val=""/>
      <w:lvlJc w:val="left"/>
      <w:pPr>
        <w:tabs>
          <w:tab w:val="num" w:pos="5760"/>
        </w:tabs>
        <w:ind w:left="5760" w:hanging="360"/>
      </w:pPr>
      <w:rPr>
        <w:rFonts w:ascii="Wingdings" w:hAnsi="Wingdings" w:hint="default"/>
      </w:rPr>
    </w:lvl>
    <w:lvl w:ilvl="8" w:tplc="84E24A3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3540AE"/>
    <w:multiLevelType w:val="hybridMultilevel"/>
    <w:tmpl w:val="29C60C96"/>
    <w:lvl w:ilvl="0" w:tplc="08090005">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7" w15:restartNumberingAfterBreak="0">
    <w:nsid w:val="57A33F48"/>
    <w:multiLevelType w:val="hybridMultilevel"/>
    <w:tmpl w:val="EAEE2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B105D1"/>
    <w:multiLevelType w:val="hybridMultilevel"/>
    <w:tmpl w:val="B00C33C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5E163F89"/>
    <w:multiLevelType w:val="hybridMultilevel"/>
    <w:tmpl w:val="31FCE614"/>
    <w:lvl w:ilvl="0" w:tplc="FFB0924A">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23092B"/>
    <w:multiLevelType w:val="hybridMultilevel"/>
    <w:tmpl w:val="CAA0DC48"/>
    <w:lvl w:ilvl="0" w:tplc="57141382">
      <w:start w:val="1"/>
      <w:numFmt w:val="bullet"/>
      <w:lvlText w:val="•"/>
      <w:lvlJc w:val="left"/>
      <w:pPr>
        <w:tabs>
          <w:tab w:val="num" w:pos="720"/>
        </w:tabs>
        <w:ind w:left="720" w:hanging="360"/>
      </w:pPr>
      <w:rPr>
        <w:rFonts w:ascii="Times New Roman" w:hAnsi="Times New Roman" w:hint="default"/>
      </w:rPr>
    </w:lvl>
    <w:lvl w:ilvl="1" w:tplc="EA50AD34" w:tentative="1">
      <w:start w:val="1"/>
      <w:numFmt w:val="bullet"/>
      <w:lvlText w:val="•"/>
      <w:lvlJc w:val="left"/>
      <w:pPr>
        <w:tabs>
          <w:tab w:val="num" w:pos="1440"/>
        </w:tabs>
        <w:ind w:left="1440" w:hanging="360"/>
      </w:pPr>
      <w:rPr>
        <w:rFonts w:ascii="Times New Roman" w:hAnsi="Times New Roman" w:hint="default"/>
      </w:rPr>
    </w:lvl>
    <w:lvl w:ilvl="2" w:tplc="224E7F38" w:tentative="1">
      <w:start w:val="1"/>
      <w:numFmt w:val="bullet"/>
      <w:lvlText w:val="•"/>
      <w:lvlJc w:val="left"/>
      <w:pPr>
        <w:tabs>
          <w:tab w:val="num" w:pos="2160"/>
        </w:tabs>
        <w:ind w:left="2160" w:hanging="360"/>
      </w:pPr>
      <w:rPr>
        <w:rFonts w:ascii="Times New Roman" w:hAnsi="Times New Roman" w:hint="default"/>
      </w:rPr>
    </w:lvl>
    <w:lvl w:ilvl="3" w:tplc="EE6071D8" w:tentative="1">
      <w:start w:val="1"/>
      <w:numFmt w:val="bullet"/>
      <w:lvlText w:val="•"/>
      <w:lvlJc w:val="left"/>
      <w:pPr>
        <w:tabs>
          <w:tab w:val="num" w:pos="2880"/>
        </w:tabs>
        <w:ind w:left="2880" w:hanging="360"/>
      </w:pPr>
      <w:rPr>
        <w:rFonts w:ascii="Times New Roman" w:hAnsi="Times New Roman" w:hint="default"/>
      </w:rPr>
    </w:lvl>
    <w:lvl w:ilvl="4" w:tplc="C666B528" w:tentative="1">
      <w:start w:val="1"/>
      <w:numFmt w:val="bullet"/>
      <w:lvlText w:val="•"/>
      <w:lvlJc w:val="left"/>
      <w:pPr>
        <w:tabs>
          <w:tab w:val="num" w:pos="3600"/>
        </w:tabs>
        <w:ind w:left="3600" w:hanging="360"/>
      </w:pPr>
      <w:rPr>
        <w:rFonts w:ascii="Times New Roman" w:hAnsi="Times New Roman" w:hint="default"/>
      </w:rPr>
    </w:lvl>
    <w:lvl w:ilvl="5" w:tplc="61207BDC" w:tentative="1">
      <w:start w:val="1"/>
      <w:numFmt w:val="bullet"/>
      <w:lvlText w:val="•"/>
      <w:lvlJc w:val="left"/>
      <w:pPr>
        <w:tabs>
          <w:tab w:val="num" w:pos="4320"/>
        </w:tabs>
        <w:ind w:left="4320" w:hanging="360"/>
      </w:pPr>
      <w:rPr>
        <w:rFonts w:ascii="Times New Roman" w:hAnsi="Times New Roman" w:hint="default"/>
      </w:rPr>
    </w:lvl>
    <w:lvl w:ilvl="6" w:tplc="17F2FB4A" w:tentative="1">
      <w:start w:val="1"/>
      <w:numFmt w:val="bullet"/>
      <w:lvlText w:val="•"/>
      <w:lvlJc w:val="left"/>
      <w:pPr>
        <w:tabs>
          <w:tab w:val="num" w:pos="5040"/>
        </w:tabs>
        <w:ind w:left="5040" w:hanging="360"/>
      </w:pPr>
      <w:rPr>
        <w:rFonts w:ascii="Times New Roman" w:hAnsi="Times New Roman" w:hint="default"/>
      </w:rPr>
    </w:lvl>
    <w:lvl w:ilvl="7" w:tplc="F28441D6" w:tentative="1">
      <w:start w:val="1"/>
      <w:numFmt w:val="bullet"/>
      <w:lvlText w:val="•"/>
      <w:lvlJc w:val="left"/>
      <w:pPr>
        <w:tabs>
          <w:tab w:val="num" w:pos="5760"/>
        </w:tabs>
        <w:ind w:left="5760" w:hanging="360"/>
      </w:pPr>
      <w:rPr>
        <w:rFonts w:ascii="Times New Roman" w:hAnsi="Times New Roman" w:hint="default"/>
      </w:rPr>
    </w:lvl>
    <w:lvl w:ilvl="8" w:tplc="21A4F542"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FF57F5D"/>
    <w:multiLevelType w:val="hybridMultilevel"/>
    <w:tmpl w:val="B7467542"/>
    <w:lvl w:ilvl="0" w:tplc="B514578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52A4729"/>
    <w:multiLevelType w:val="hybridMultilevel"/>
    <w:tmpl w:val="4392B29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637BA3"/>
    <w:multiLevelType w:val="hybridMultilevel"/>
    <w:tmpl w:val="FC667084"/>
    <w:lvl w:ilvl="0" w:tplc="08090005">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4" w15:restartNumberingAfterBreak="0">
    <w:nsid w:val="6A48203C"/>
    <w:multiLevelType w:val="hybridMultilevel"/>
    <w:tmpl w:val="C09EF22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B3238F"/>
    <w:multiLevelType w:val="hybridMultilevel"/>
    <w:tmpl w:val="D700D860"/>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6" w15:restartNumberingAfterBreak="0">
    <w:nsid w:val="6E6D12C5"/>
    <w:multiLevelType w:val="hybridMultilevel"/>
    <w:tmpl w:val="95FC7D9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6FCD64EF"/>
    <w:multiLevelType w:val="hybridMultilevel"/>
    <w:tmpl w:val="D358808E"/>
    <w:lvl w:ilvl="0" w:tplc="B330CCA8">
      <w:start w:val="1"/>
      <w:numFmt w:val="bullet"/>
      <w:lvlText w:val=""/>
      <w:lvlJc w:val="left"/>
      <w:pPr>
        <w:ind w:left="144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3E2655"/>
    <w:multiLevelType w:val="hybridMultilevel"/>
    <w:tmpl w:val="8E340DE2"/>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D665B9"/>
    <w:multiLevelType w:val="hybridMultilevel"/>
    <w:tmpl w:val="815E59A6"/>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1292052526">
    <w:abstractNumId w:val="9"/>
  </w:num>
  <w:num w:numId="2" w16cid:durableId="1382826871">
    <w:abstractNumId w:val="7"/>
  </w:num>
  <w:num w:numId="3" w16cid:durableId="413860321">
    <w:abstractNumId w:val="6"/>
  </w:num>
  <w:num w:numId="4" w16cid:durableId="1466658614">
    <w:abstractNumId w:val="5"/>
  </w:num>
  <w:num w:numId="5" w16cid:durableId="1795515405">
    <w:abstractNumId w:val="4"/>
  </w:num>
  <w:num w:numId="6" w16cid:durableId="322271989">
    <w:abstractNumId w:val="8"/>
  </w:num>
  <w:num w:numId="7" w16cid:durableId="2042784323">
    <w:abstractNumId w:val="3"/>
  </w:num>
  <w:num w:numId="8" w16cid:durableId="2083913988">
    <w:abstractNumId w:val="2"/>
  </w:num>
  <w:num w:numId="9" w16cid:durableId="506137062">
    <w:abstractNumId w:val="1"/>
  </w:num>
  <w:num w:numId="10" w16cid:durableId="30350123">
    <w:abstractNumId w:val="0"/>
  </w:num>
  <w:num w:numId="11" w16cid:durableId="1715735010">
    <w:abstractNumId w:val="15"/>
  </w:num>
  <w:num w:numId="12" w16cid:durableId="301351461">
    <w:abstractNumId w:val="36"/>
  </w:num>
  <w:num w:numId="13" w16cid:durableId="1075276874">
    <w:abstractNumId w:val="31"/>
  </w:num>
  <w:num w:numId="14" w16cid:durableId="1090081675">
    <w:abstractNumId w:val="14"/>
  </w:num>
  <w:num w:numId="15" w16cid:durableId="1430853302">
    <w:abstractNumId w:val="17"/>
  </w:num>
  <w:num w:numId="16" w16cid:durableId="1369136672">
    <w:abstractNumId w:val="11"/>
  </w:num>
  <w:num w:numId="17" w16cid:durableId="1276716380">
    <w:abstractNumId w:val="28"/>
  </w:num>
  <w:num w:numId="18" w16cid:durableId="1417165043">
    <w:abstractNumId w:val="30"/>
  </w:num>
  <w:num w:numId="19" w16cid:durableId="698311484">
    <w:abstractNumId w:val="27"/>
  </w:num>
  <w:num w:numId="20" w16cid:durableId="277755992">
    <w:abstractNumId w:val="29"/>
  </w:num>
  <w:num w:numId="21" w16cid:durableId="574776988">
    <w:abstractNumId w:val="32"/>
  </w:num>
  <w:num w:numId="22" w16cid:durableId="959146997">
    <w:abstractNumId w:val="37"/>
  </w:num>
  <w:num w:numId="23" w16cid:durableId="1858038214">
    <w:abstractNumId w:val="12"/>
  </w:num>
  <w:num w:numId="24" w16cid:durableId="1651709488">
    <w:abstractNumId w:val="35"/>
  </w:num>
  <w:num w:numId="25" w16cid:durableId="1960794369">
    <w:abstractNumId w:val="18"/>
  </w:num>
  <w:num w:numId="26" w16cid:durableId="10645640">
    <w:abstractNumId w:val="10"/>
  </w:num>
  <w:num w:numId="27" w16cid:durableId="1192760835">
    <w:abstractNumId w:val="21"/>
  </w:num>
  <w:num w:numId="28" w16cid:durableId="2033191572">
    <w:abstractNumId w:val="13"/>
  </w:num>
  <w:num w:numId="29" w16cid:durableId="1526944387">
    <w:abstractNumId w:val="38"/>
  </w:num>
  <w:num w:numId="30" w16cid:durableId="1456828640">
    <w:abstractNumId w:val="19"/>
  </w:num>
  <w:num w:numId="31" w16cid:durableId="1879076483">
    <w:abstractNumId w:val="26"/>
  </w:num>
  <w:num w:numId="32" w16cid:durableId="108281581">
    <w:abstractNumId w:val="34"/>
  </w:num>
  <w:num w:numId="33" w16cid:durableId="1047490428">
    <w:abstractNumId w:val="33"/>
  </w:num>
  <w:num w:numId="34" w16cid:durableId="395399581">
    <w:abstractNumId w:val="39"/>
  </w:num>
  <w:num w:numId="35" w16cid:durableId="627198510">
    <w:abstractNumId w:val="16"/>
  </w:num>
  <w:num w:numId="36" w16cid:durableId="893665876">
    <w:abstractNumId w:val="20"/>
  </w:num>
  <w:num w:numId="37" w16cid:durableId="845360066">
    <w:abstractNumId w:val="25"/>
  </w:num>
  <w:num w:numId="38" w16cid:durableId="294995077">
    <w:abstractNumId w:val="22"/>
  </w:num>
  <w:num w:numId="39" w16cid:durableId="1743287384">
    <w:abstractNumId w:val="23"/>
  </w:num>
  <w:num w:numId="40" w16cid:durableId="36425251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40961">
      <o:colormru v:ext="edit" colors="#007a3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4F7"/>
    <w:rsid w:val="00002374"/>
    <w:rsid w:val="000B0E37"/>
    <w:rsid w:val="001034F7"/>
    <w:rsid w:val="00563990"/>
    <w:rsid w:val="00674DB4"/>
    <w:rsid w:val="007B195B"/>
    <w:rsid w:val="008F1AF5"/>
    <w:rsid w:val="009376AC"/>
    <w:rsid w:val="009B0BF7"/>
    <w:rsid w:val="00E60DE3"/>
    <w:rsid w:val="00E81385"/>
    <w:rsid w:val="00ED7E78"/>
    <w:rsid w:val="00FC2A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colormru v:ext="edit" colors="#007a3d"/>
    </o:shapedefaults>
    <o:shapelayout v:ext="edit">
      <o:idmap v:ext="edit" data="1"/>
    </o:shapelayout>
  </w:shapeDefaults>
  <w:decimalSymbol w:val="."/>
  <w:listSeparator w:val=","/>
  <w14:docId w14:val="1F6CA1FB"/>
  <w15:docId w15:val="{08F7AAE8-263B-45D2-8CF8-69D5D1675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76AC"/>
    <w:pPr>
      <w:ind w:left="720"/>
    </w:pPr>
    <w:rPr>
      <w:rFonts w:ascii="Arial" w:hAnsi="Arial"/>
      <w:sz w:val="24"/>
      <w:szCs w:val="24"/>
    </w:rPr>
  </w:style>
  <w:style w:type="paragraph" w:styleId="Heading1">
    <w:name w:val="heading 1"/>
    <w:basedOn w:val="Normal"/>
    <w:next w:val="Normal"/>
    <w:link w:val="Heading1Char"/>
    <w:autoRedefine/>
    <w:qFormat/>
    <w:rsid w:val="00674DB4"/>
    <w:pPr>
      <w:keepNext/>
      <w:spacing w:before="240" w:after="60"/>
      <w:ind w:left="0"/>
      <w:jc w:val="center"/>
      <w:outlineLvl w:val="0"/>
    </w:pPr>
    <w:rPr>
      <w:rFonts w:cs="Arial"/>
      <w:b/>
      <w:kern w:val="32"/>
      <w:u w:val="single"/>
    </w:rPr>
  </w:style>
  <w:style w:type="paragraph" w:styleId="Heading2">
    <w:name w:val="heading 2"/>
    <w:basedOn w:val="Normal"/>
    <w:next w:val="Normal"/>
    <w:autoRedefine/>
    <w:qFormat/>
    <w:pPr>
      <w:keepNext/>
      <w:spacing w:before="240" w:after="60"/>
      <w:outlineLvl w:val="1"/>
    </w:pPr>
    <w:rPr>
      <w:rFonts w:cs="Arial"/>
      <w:bCs/>
      <w:iCs/>
      <w:noProof/>
      <w:color w:val="000000" w:themeColor="text1"/>
    </w:rPr>
  </w:style>
  <w:style w:type="paragraph" w:styleId="Heading3">
    <w:name w:val="heading 3"/>
    <w:basedOn w:val="Normal"/>
    <w:next w:val="Normal"/>
    <w:autoRedefine/>
    <w:qFormat/>
    <w:pPr>
      <w:keepNext/>
      <w:spacing w:before="240" w:after="60"/>
      <w:outlineLvl w:val="2"/>
    </w:pPr>
    <w:rPr>
      <w:rFonts w:eastAsiaTheme="minorEastAsia" w:cs="Arial"/>
      <w:bCs/>
      <w:noProof/>
      <w:color w:val="0066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s">
    <w:name w:val="Contents"/>
    <w:basedOn w:val="Normal"/>
    <w:next w:val="Normal"/>
    <w:link w:val="ContentsChar"/>
    <w:pPr>
      <w:ind w:left="0"/>
    </w:pPr>
    <w:rPr>
      <w:color w:val="007A3D"/>
      <w:sz w:val="72"/>
      <w:szCs w:val="72"/>
    </w:rPr>
  </w:style>
  <w:style w:type="paragraph" w:styleId="TOC1">
    <w:name w:val="toc 1"/>
    <w:basedOn w:val="Normal"/>
    <w:next w:val="Normal"/>
    <w:autoRedefine/>
    <w:semiHidden/>
    <w:pPr>
      <w:tabs>
        <w:tab w:val="right" w:leader="dot" w:pos="8296"/>
      </w:tabs>
      <w:spacing w:line="360" w:lineRule="auto"/>
      <w:ind w:left="240"/>
    </w:pPr>
    <w:rPr>
      <w:b/>
    </w:rPr>
  </w:style>
  <w:style w:type="paragraph" w:styleId="TOC2">
    <w:name w:val="toc 2"/>
    <w:basedOn w:val="Normal"/>
    <w:next w:val="Normal"/>
    <w:autoRedefine/>
    <w:semiHidden/>
    <w:pPr>
      <w:spacing w:line="360" w:lineRule="auto"/>
    </w:pPr>
  </w:style>
  <w:style w:type="character" w:styleId="Hyperlink">
    <w:name w:val="Hyperlink"/>
    <w:rPr>
      <w:color w:val="0000FF"/>
      <w:u w:val="single"/>
    </w:rPr>
  </w:style>
  <w:style w:type="paragraph" w:styleId="TOC3">
    <w:name w:val="toc 3"/>
    <w:basedOn w:val="Normal"/>
    <w:next w:val="Normal"/>
    <w:autoRedefine/>
    <w:semiHidden/>
    <w:pPr>
      <w:spacing w:line="360" w:lineRule="auto"/>
    </w:pPr>
  </w:style>
  <w:style w:type="paragraph" w:customStyle="1" w:styleId="TableOfContents">
    <w:name w:val="TableOfContents"/>
    <w:basedOn w:val="TOC3"/>
    <w:pPr>
      <w:tabs>
        <w:tab w:val="right" w:leader="dot" w:pos="8296"/>
      </w:tabs>
    </w:pPr>
    <w:rPr>
      <w:noProof/>
    </w:rPr>
  </w:style>
  <w:style w:type="character" w:customStyle="1" w:styleId="ContentsChar">
    <w:name w:val="Contents Char"/>
    <w:link w:val="Contents"/>
    <w:rPr>
      <w:rFonts w:ascii="Arial" w:hAnsi="Arial"/>
      <w:color w:val="007A3D"/>
      <w:sz w:val="72"/>
      <w:szCs w:val="72"/>
      <w:lang w:val="en-GB" w:eastAsia="en-GB" w:bidi="ar-SA"/>
    </w:rPr>
  </w:style>
  <w:style w:type="character" w:styleId="PageNumber">
    <w:name w:val="page number"/>
    <w:basedOn w:val="DefaultParagraphFont"/>
  </w:style>
  <w:style w:type="paragraph" w:customStyle="1" w:styleId="BodyText1">
    <w:name w:val="Body Text1"/>
    <w:pPr>
      <w:autoSpaceDE w:val="0"/>
      <w:autoSpaceDN w:val="0"/>
      <w:adjustRightInd w:val="0"/>
      <w:spacing w:line="340" w:lineRule="atLeast"/>
      <w:jc w:val="both"/>
    </w:pPr>
    <w:rPr>
      <w:rFonts w:ascii="Arial" w:hAnsi="Arial"/>
      <w:color w:val="000000"/>
      <w:lang w:val="en-US" w:eastAsia="en-US"/>
    </w:rPr>
  </w:style>
  <w:style w:type="paragraph" w:customStyle="1" w:styleId="NoParagraphStyle">
    <w:name w:val="[No Paragraph Style]"/>
    <w:pPr>
      <w:autoSpaceDE w:val="0"/>
      <w:autoSpaceDN w:val="0"/>
      <w:adjustRightInd w:val="0"/>
      <w:spacing w:line="288" w:lineRule="auto"/>
      <w:textAlignment w:val="center"/>
    </w:pPr>
    <w:rPr>
      <w:color w:val="000000"/>
      <w:sz w:val="24"/>
      <w:szCs w:val="24"/>
    </w:rPr>
  </w:style>
  <w:style w:type="paragraph" w:customStyle="1" w:styleId="Note">
    <w:name w:val="Note"/>
    <w:basedOn w:val="Normal"/>
    <w:pPr>
      <w:pBdr>
        <w:top w:val="single" w:sz="4" w:space="1" w:color="auto"/>
        <w:bottom w:val="single" w:sz="4" w:space="1" w:color="auto"/>
      </w:pBdr>
    </w:pPr>
    <w:rPr>
      <w:b/>
    </w:rPr>
  </w:style>
  <w:style w:type="character" w:customStyle="1" w:styleId="Heading1Char">
    <w:name w:val="Heading 1 Char"/>
    <w:link w:val="Heading1"/>
    <w:rsid w:val="00674DB4"/>
    <w:rPr>
      <w:rFonts w:ascii="Arial" w:hAnsi="Arial" w:cs="Arial"/>
      <w:b/>
      <w:kern w:val="32"/>
      <w:sz w:val="24"/>
      <w:szCs w:val="24"/>
      <w:u w:val="single"/>
    </w:rPr>
  </w:style>
  <w:style w:type="character" w:styleId="FollowedHyperlink">
    <w:name w:val="FollowedHyperlink"/>
    <w:rPr>
      <w:color w:val="800080"/>
      <w:u w:val="single"/>
    </w:rPr>
  </w:style>
  <w:style w:type="paragraph" w:styleId="ListParagraph">
    <w:name w:val="List Paragraph"/>
    <w:basedOn w:val="Normal"/>
    <w:uiPriority w:val="34"/>
    <w:qFormat/>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NormalWeb">
    <w:name w:val="Normal (Web)"/>
    <w:basedOn w:val="Normal"/>
    <w:uiPriority w:val="99"/>
    <w:unhideWhenUsed/>
    <w:pPr>
      <w:spacing w:before="100" w:beforeAutospacing="1" w:after="100" w:afterAutospacing="1"/>
      <w:ind w:left="0"/>
    </w:pPr>
    <w:rPr>
      <w:rFonts w:ascii="Times New Roman" w:hAnsi="Times New Roman"/>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hcp2">
    <w:name w:val="hcp2"/>
    <w:basedOn w:val="DefaultParagraphFont"/>
    <w:rPr>
      <w:b/>
      <w:bCs/>
    </w:rPr>
  </w:style>
  <w:style w:type="character" w:styleId="UnresolvedMention">
    <w:name w:val="Unresolved Mention"/>
    <w:basedOn w:val="DefaultParagraphFont"/>
    <w:uiPriority w:val="99"/>
    <w:semiHidden/>
    <w:unhideWhenUsed/>
    <w:rsid w:val="00E81385"/>
    <w:rPr>
      <w:color w:val="605E5C"/>
      <w:shd w:val="clear" w:color="auto" w:fill="E1DFDD"/>
    </w:rPr>
  </w:style>
  <w:style w:type="character" w:styleId="Strong">
    <w:name w:val="Strong"/>
    <w:basedOn w:val="DefaultParagraphFont"/>
    <w:uiPriority w:val="22"/>
    <w:qFormat/>
    <w:rsid w:val="00674DB4"/>
    <w:rPr>
      <w:b/>
      <w:bCs/>
    </w:rPr>
  </w:style>
  <w:style w:type="character" w:styleId="Emphasis">
    <w:name w:val="Emphasis"/>
    <w:basedOn w:val="DefaultParagraphFont"/>
    <w:uiPriority w:val="20"/>
    <w:qFormat/>
    <w:rsid w:val="00674DB4"/>
    <w:rPr>
      <w:i/>
      <w:iCs/>
    </w:rPr>
  </w:style>
  <w:style w:type="character" w:customStyle="1" w:styleId="wysiwyg-color-black60">
    <w:name w:val="wysiwyg-color-black60"/>
    <w:basedOn w:val="DefaultParagraphFont"/>
    <w:rsid w:val="00674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13915">
      <w:bodyDiv w:val="1"/>
      <w:marLeft w:val="0"/>
      <w:marRight w:val="0"/>
      <w:marTop w:val="0"/>
      <w:marBottom w:val="0"/>
      <w:divBdr>
        <w:top w:val="none" w:sz="0" w:space="0" w:color="auto"/>
        <w:left w:val="none" w:sz="0" w:space="0" w:color="auto"/>
        <w:bottom w:val="none" w:sz="0" w:space="0" w:color="auto"/>
        <w:right w:val="none" w:sz="0" w:space="0" w:color="auto"/>
      </w:divBdr>
    </w:div>
    <w:div w:id="216668784">
      <w:bodyDiv w:val="1"/>
      <w:marLeft w:val="0"/>
      <w:marRight w:val="0"/>
      <w:marTop w:val="0"/>
      <w:marBottom w:val="0"/>
      <w:divBdr>
        <w:top w:val="none" w:sz="0" w:space="0" w:color="auto"/>
        <w:left w:val="none" w:sz="0" w:space="0" w:color="auto"/>
        <w:bottom w:val="none" w:sz="0" w:space="0" w:color="auto"/>
        <w:right w:val="none" w:sz="0" w:space="0" w:color="auto"/>
      </w:divBdr>
    </w:div>
    <w:div w:id="319426056">
      <w:bodyDiv w:val="1"/>
      <w:marLeft w:val="0"/>
      <w:marRight w:val="0"/>
      <w:marTop w:val="0"/>
      <w:marBottom w:val="0"/>
      <w:divBdr>
        <w:top w:val="none" w:sz="0" w:space="0" w:color="auto"/>
        <w:left w:val="none" w:sz="0" w:space="0" w:color="auto"/>
        <w:bottom w:val="none" w:sz="0" w:space="0" w:color="auto"/>
        <w:right w:val="none" w:sz="0" w:space="0" w:color="auto"/>
      </w:divBdr>
      <w:divsChild>
        <w:div w:id="1072462930">
          <w:marLeft w:val="0"/>
          <w:marRight w:val="0"/>
          <w:marTop w:val="0"/>
          <w:marBottom w:val="0"/>
          <w:divBdr>
            <w:top w:val="none" w:sz="0" w:space="0" w:color="auto"/>
            <w:left w:val="none" w:sz="0" w:space="0" w:color="auto"/>
            <w:bottom w:val="none" w:sz="0" w:space="0" w:color="auto"/>
            <w:right w:val="none" w:sz="0" w:space="0" w:color="auto"/>
          </w:divBdr>
          <w:divsChild>
            <w:div w:id="12504640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04227843">
      <w:bodyDiv w:val="1"/>
      <w:marLeft w:val="0"/>
      <w:marRight w:val="0"/>
      <w:marTop w:val="0"/>
      <w:marBottom w:val="0"/>
      <w:divBdr>
        <w:top w:val="none" w:sz="0" w:space="0" w:color="auto"/>
        <w:left w:val="none" w:sz="0" w:space="0" w:color="auto"/>
        <w:bottom w:val="none" w:sz="0" w:space="0" w:color="auto"/>
        <w:right w:val="none" w:sz="0" w:space="0" w:color="auto"/>
      </w:divBdr>
    </w:div>
    <w:div w:id="763188058">
      <w:bodyDiv w:val="1"/>
      <w:marLeft w:val="0"/>
      <w:marRight w:val="0"/>
      <w:marTop w:val="0"/>
      <w:marBottom w:val="0"/>
      <w:divBdr>
        <w:top w:val="none" w:sz="0" w:space="0" w:color="auto"/>
        <w:left w:val="none" w:sz="0" w:space="0" w:color="auto"/>
        <w:bottom w:val="none" w:sz="0" w:space="0" w:color="auto"/>
        <w:right w:val="none" w:sz="0" w:space="0" w:color="auto"/>
      </w:divBdr>
    </w:div>
    <w:div w:id="781723515">
      <w:bodyDiv w:val="1"/>
      <w:marLeft w:val="0"/>
      <w:marRight w:val="0"/>
      <w:marTop w:val="0"/>
      <w:marBottom w:val="0"/>
      <w:divBdr>
        <w:top w:val="none" w:sz="0" w:space="0" w:color="auto"/>
        <w:left w:val="none" w:sz="0" w:space="0" w:color="auto"/>
        <w:bottom w:val="none" w:sz="0" w:space="0" w:color="auto"/>
        <w:right w:val="none" w:sz="0" w:space="0" w:color="auto"/>
      </w:divBdr>
    </w:div>
    <w:div w:id="1214653117">
      <w:bodyDiv w:val="1"/>
      <w:marLeft w:val="0"/>
      <w:marRight w:val="0"/>
      <w:marTop w:val="0"/>
      <w:marBottom w:val="0"/>
      <w:divBdr>
        <w:top w:val="none" w:sz="0" w:space="0" w:color="auto"/>
        <w:left w:val="none" w:sz="0" w:space="0" w:color="auto"/>
        <w:bottom w:val="none" w:sz="0" w:space="0" w:color="auto"/>
        <w:right w:val="none" w:sz="0" w:space="0" w:color="auto"/>
      </w:divBdr>
    </w:div>
    <w:div w:id="1404141400">
      <w:bodyDiv w:val="1"/>
      <w:marLeft w:val="0"/>
      <w:marRight w:val="0"/>
      <w:marTop w:val="0"/>
      <w:marBottom w:val="0"/>
      <w:divBdr>
        <w:top w:val="none" w:sz="0" w:space="0" w:color="auto"/>
        <w:left w:val="none" w:sz="0" w:space="0" w:color="auto"/>
        <w:bottom w:val="none" w:sz="0" w:space="0" w:color="auto"/>
        <w:right w:val="none" w:sz="0" w:space="0" w:color="auto"/>
      </w:divBdr>
      <w:divsChild>
        <w:div w:id="1587955489">
          <w:marLeft w:val="1138"/>
          <w:marRight w:val="0"/>
          <w:marTop w:val="115"/>
          <w:marBottom w:val="0"/>
          <w:divBdr>
            <w:top w:val="none" w:sz="0" w:space="0" w:color="auto"/>
            <w:left w:val="none" w:sz="0" w:space="0" w:color="auto"/>
            <w:bottom w:val="none" w:sz="0" w:space="0" w:color="auto"/>
            <w:right w:val="none" w:sz="0" w:space="0" w:color="auto"/>
          </w:divBdr>
        </w:div>
      </w:divsChild>
    </w:div>
    <w:div w:id="1537086845">
      <w:bodyDiv w:val="1"/>
      <w:marLeft w:val="0"/>
      <w:marRight w:val="0"/>
      <w:marTop w:val="0"/>
      <w:marBottom w:val="0"/>
      <w:divBdr>
        <w:top w:val="none" w:sz="0" w:space="0" w:color="auto"/>
        <w:left w:val="none" w:sz="0" w:space="0" w:color="auto"/>
        <w:bottom w:val="none" w:sz="0" w:space="0" w:color="auto"/>
        <w:right w:val="none" w:sz="0" w:space="0" w:color="auto"/>
      </w:divBdr>
      <w:divsChild>
        <w:div w:id="1453477427">
          <w:marLeft w:val="547"/>
          <w:marRight w:val="0"/>
          <w:marTop w:val="154"/>
          <w:marBottom w:val="0"/>
          <w:divBdr>
            <w:top w:val="none" w:sz="0" w:space="0" w:color="auto"/>
            <w:left w:val="none" w:sz="0" w:space="0" w:color="auto"/>
            <w:bottom w:val="none" w:sz="0" w:space="0" w:color="auto"/>
            <w:right w:val="none" w:sz="0" w:space="0" w:color="auto"/>
          </w:divBdr>
        </w:div>
        <w:div w:id="594360903">
          <w:marLeft w:val="547"/>
          <w:marRight w:val="0"/>
          <w:marTop w:val="154"/>
          <w:marBottom w:val="0"/>
          <w:divBdr>
            <w:top w:val="none" w:sz="0" w:space="0" w:color="auto"/>
            <w:left w:val="none" w:sz="0" w:space="0" w:color="auto"/>
            <w:bottom w:val="none" w:sz="0" w:space="0" w:color="auto"/>
            <w:right w:val="none" w:sz="0" w:space="0" w:color="auto"/>
          </w:divBdr>
        </w:div>
        <w:div w:id="1782602273">
          <w:marLeft w:val="547"/>
          <w:marRight w:val="0"/>
          <w:marTop w:val="154"/>
          <w:marBottom w:val="0"/>
          <w:divBdr>
            <w:top w:val="none" w:sz="0" w:space="0" w:color="auto"/>
            <w:left w:val="none" w:sz="0" w:space="0" w:color="auto"/>
            <w:bottom w:val="none" w:sz="0" w:space="0" w:color="auto"/>
            <w:right w:val="none" w:sz="0" w:space="0" w:color="auto"/>
          </w:divBdr>
        </w:div>
        <w:div w:id="317463736">
          <w:marLeft w:val="547"/>
          <w:marRight w:val="0"/>
          <w:marTop w:val="154"/>
          <w:marBottom w:val="0"/>
          <w:divBdr>
            <w:top w:val="none" w:sz="0" w:space="0" w:color="auto"/>
            <w:left w:val="none" w:sz="0" w:space="0" w:color="auto"/>
            <w:bottom w:val="none" w:sz="0" w:space="0" w:color="auto"/>
            <w:right w:val="none" w:sz="0" w:space="0" w:color="auto"/>
          </w:divBdr>
        </w:div>
      </w:divsChild>
    </w:div>
    <w:div w:id="1915046191">
      <w:bodyDiv w:val="1"/>
      <w:marLeft w:val="0"/>
      <w:marRight w:val="0"/>
      <w:marTop w:val="0"/>
      <w:marBottom w:val="0"/>
      <w:divBdr>
        <w:top w:val="none" w:sz="0" w:space="0" w:color="auto"/>
        <w:left w:val="none" w:sz="0" w:space="0" w:color="auto"/>
        <w:bottom w:val="none" w:sz="0" w:space="0" w:color="auto"/>
        <w:right w:val="none" w:sz="0" w:space="0" w:color="auto"/>
      </w:divBdr>
    </w:div>
    <w:div w:id="198419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yperlink" Target="https://services.signin.education.gov.uk/" TargetMode="External"/><Relationship Id="rId14" Type="http://schemas.openxmlformats.org/officeDocument/2006/relationships/image" Target="media/image6.png"/><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tze\My%20Documents\Census%20Pupil%20January%202011\usersupporttemplate-forwebstuffv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B58BA-2CB8-498A-9B49-8C538FA81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usersupporttemplate-forwebstuffv10</Template>
  <TotalTime>83</TotalTime>
  <Pages>6</Pages>
  <Words>641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Census Overview</vt:lpstr>
    </vt:vector>
  </TitlesOfParts>
  <Company>Warwickshire County Council</Company>
  <LinksUpToDate>false</LinksUpToDate>
  <CharactersWithSpaces>3948</CharactersWithSpaces>
  <SharedDoc>false</SharedDoc>
  <HLinks>
    <vt:vector size="12" baseType="variant">
      <vt:variant>
        <vt:i4>1376266</vt:i4>
      </vt:variant>
      <vt:variant>
        <vt:i4>12</vt:i4>
      </vt:variant>
      <vt:variant>
        <vt:i4>0</vt:i4>
      </vt:variant>
      <vt:variant>
        <vt:i4>5</vt:i4>
      </vt:variant>
      <vt:variant>
        <vt:lpwstr>http://www.warwickshire.gov.uk/Web/corporate/pages.nsf/Links/9FF1D7D8621B3C248025705F00487872</vt:lpwstr>
      </vt:variant>
      <vt:variant>
        <vt:lpwstr/>
      </vt:variant>
      <vt:variant>
        <vt:i4>5767250</vt:i4>
      </vt:variant>
      <vt:variant>
        <vt:i4>9</vt:i4>
      </vt:variant>
      <vt:variant>
        <vt:i4>0</vt:i4>
      </vt:variant>
      <vt:variant>
        <vt:i4>5</vt:i4>
      </vt:variant>
      <vt:variant>
        <vt:lpwstr>http://www.education.gov.uk/schools/adminandfinance/schooladmin/ims/datacollections/schoolcensus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Census Overview</dc:title>
  <dc:subject>Pupil Census January 2012</dc:subject>
  <dc:creator>Heather Tzemis</dc:creator>
  <cp:keywords>Document Version</cp:keywords>
  <dc:description>Software Version</dc:description>
  <cp:lastModifiedBy>Rebecca Smith</cp:lastModifiedBy>
  <cp:revision>12</cp:revision>
  <cp:lastPrinted>2023-02-27T10:02:00Z</cp:lastPrinted>
  <dcterms:created xsi:type="dcterms:W3CDTF">2020-08-17T11:19:00Z</dcterms:created>
  <dcterms:modified xsi:type="dcterms:W3CDTF">2023-02-27T11:17:00Z</dcterms:modified>
  <cp:category>All Schools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SoftwareVersion</vt:lpwstr>
  </property>
</Properties>
</file>