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jc w:val="center"/>
        <w:rPr>
          <w:rFonts w:ascii="Arial" w:hAnsi="Arial"/>
          <w:b/>
          <w:sz w:val="32"/>
        </w:rPr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3948430" cy="1581150"/>
            <wp:effectExtent l="0" t="0" r="0" b="0"/>
            <wp:wrapSquare wrapText="bothSides"/>
            <wp:docPr id="411" name="Picture 4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843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Key Stage 1 &amp; 2 Acceptable </w:t>
      </w:r>
    </w:p>
    <w:p>
      <w:pPr>
        <w:jc w:val="right"/>
        <w:rPr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Entries 2019</w:t>
      </w:r>
    </w:p>
    <w:p>
      <w:pPr>
        <w:pStyle w:val="Heading3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  <w:r>
        <w:rPr>
          <w:noProof/>
          <w:lang w:eastAsia="en-GB"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237490</wp:posOffset>
            </wp:positionV>
            <wp:extent cx="2476500" cy="1530350"/>
            <wp:effectExtent l="0" t="0" r="0" b="0"/>
            <wp:wrapTopAndBottom/>
            <wp:docPr id="16" name="Picture 16" descr="K:\Capita\Accreditation 2017\ACCREDITATION LOGO\Accredited_Supportlogo PNG for web and email 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Capita\Accreditation 2017\ACCREDITATION LOGO\Accredited_Supportlogo PNG for web and email us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>
      <w:pPr>
        <w:pStyle w:val="BodyText"/>
        <w:rPr>
          <w:rFonts w:cs="Arial"/>
          <w:b/>
          <w:sz w:val="28"/>
          <w:szCs w:val="24"/>
        </w:rPr>
      </w:pPr>
    </w:p>
    <w:p>
      <w:pPr>
        <w:pStyle w:val="Heading2"/>
      </w:pPr>
      <w:bookmarkStart w:id="0" w:name="OLE_LINK5"/>
      <w:bookmarkStart w:id="1" w:name="OLE_LINK6"/>
    </w:p>
    <w:p>
      <w:pPr>
        <w:pStyle w:val="Heading2"/>
      </w:pPr>
      <w:r>
        <w:rPr>
          <w:noProof/>
          <w:lang w:eastAsia="en-GB"/>
        </w:rPr>
        <w:drawing>
          <wp:anchor distT="0" distB="0" distL="114300" distR="114300" simplePos="0" relativeHeight="251719168" behindDoc="0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327661</wp:posOffset>
            </wp:positionV>
            <wp:extent cx="3115310" cy="2171700"/>
            <wp:effectExtent l="19050" t="19050" r="27940" b="190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72"/>
                    <a:stretch/>
                  </pic:blipFill>
                  <pic:spPr bwMode="auto">
                    <a:xfrm>
                      <a:off x="0" y="0"/>
                      <a:ext cx="3115899" cy="217211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KS1 - ACCEPTABLE ENTRIES</w:t>
      </w:r>
    </w:p>
    <w:p>
      <w:pPr>
        <w:pStyle w:val="Default"/>
        <w:ind w:left="-567"/>
        <w:rPr>
          <w:noProof/>
        </w:rPr>
      </w:pPr>
    </w:p>
    <w:p>
      <w:pPr>
        <w:pStyle w:val="Default"/>
        <w:ind w:left="-567"/>
        <w:rPr>
          <w:b/>
        </w:rPr>
      </w:pPr>
    </w:p>
    <w:p>
      <w:pPr>
        <w:pStyle w:val="Default"/>
        <w:ind w:left="-851"/>
        <w:rPr>
          <w:b/>
        </w:rPr>
      </w:pPr>
    </w:p>
    <w:p>
      <w:pPr>
        <w:pStyle w:val="Default"/>
        <w:ind w:left="-85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4271513</wp:posOffset>
                </wp:positionH>
                <wp:positionV relativeFrom="paragraph">
                  <wp:posOffset>70330</wp:posOffset>
                </wp:positionV>
                <wp:extent cx="1742536" cy="595582"/>
                <wp:effectExtent l="0" t="0" r="10160" b="14605"/>
                <wp:wrapNone/>
                <wp:docPr id="401" name="Rectangular Callou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2536" cy="595582"/>
                        </a:xfrm>
                        <a:prstGeom prst="wedgeRectCallout">
                          <a:avLst>
                            <a:gd name="adj1" fmla="val -16551"/>
                            <a:gd name="adj2" fmla="val 487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</w:pPr>
                            <w:r>
                              <w:t>Column Headers show what each column contains and what data should be entered.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5" o:spid="_x0000_s1029" type="#_x0000_t61" style="position:absolute;left:0;text-align:left;margin-left:336.35pt;margin-top:5.55pt;width:137.2pt;height:46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" adj="7225,21334">
                <v:textbox>
                  <w:txbxContent>
                    <w:p>
                      <w:pPr>
                        <w:jc w:val="left"/>
                      </w:pPr>
                      <w:r>
                        <w:t>Column Headers show what each column contains and what data should be entered.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Default"/>
        <w:ind w:left="-851"/>
        <w:rPr>
          <w:b/>
        </w:rPr>
      </w:pPr>
    </w:p>
    <w:p>
      <w:pPr>
        <w:pStyle w:val="Default"/>
        <w:jc w:val="center"/>
        <w:rPr>
          <w:b/>
          <w:u w:val="single"/>
        </w:rPr>
      </w:pPr>
    </w:p>
    <w:p>
      <w:pPr>
        <w:pStyle w:val="Default"/>
        <w:jc w:val="center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3322607</wp:posOffset>
                </wp:positionH>
                <wp:positionV relativeFrom="paragraph">
                  <wp:posOffset>44881</wp:posOffset>
                </wp:positionV>
                <wp:extent cx="948905" cy="95250"/>
                <wp:effectExtent l="38100" t="0" r="22860" b="95250"/>
                <wp:wrapNone/>
                <wp:docPr id="400" name="AutoShap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8905" cy="952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6" o:spid="_x0000_s1026" type="#_x0000_t32" style="position:absolute;margin-left:261.6pt;margin-top:3.55pt;width:74.7pt;height:7.5pt;flip:x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" strokecolor="gray" strokeweight=".5pt">
                <v:stroke endarrow="block"/>
              </v:shape>
            </w:pict>
          </mc:Fallback>
        </mc:AlternateContent>
      </w:r>
    </w:p>
    <w:p>
      <w:pPr>
        <w:pStyle w:val="Default"/>
        <w:jc w:val="center"/>
        <w:rPr>
          <w:b/>
          <w:u w:val="single"/>
        </w:rPr>
      </w:pPr>
    </w:p>
    <w:p>
      <w:pPr>
        <w:pStyle w:val="Default"/>
        <w:jc w:val="center"/>
        <w:rPr>
          <w:b/>
          <w:u w:val="single"/>
        </w:rPr>
      </w:pPr>
    </w:p>
    <w:p>
      <w:pPr>
        <w:pStyle w:val="Default"/>
        <w:jc w:val="center"/>
        <w:rPr>
          <w:b/>
          <w:u w:val="single"/>
        </w:rPr>
      </w:pPr>
    </w:p>
    <w:p>
      <w:pPr>
        <w:pStyle w:val="Default"/>
        <w:jc w:val="center"/>
        <w:rPr>
          <w:b/>
          <w:u w:val="single"/>
        </w:rPr>
      </w:pPr>
    </w:p>
    <w:p>
      <w:pPr>
        <w:pStyle w:val="Default"/>
        <w:jc w:val="center"/>
        <w:rPr>
          <w:b/>
          <w:u w:val="single"/>
        </w:rPr>
      </w:pPr>
    </w:p>
    <w:p>
      <w:pPr>
        <w:pStyle w:val="Default"/>
        <w:jc w:val="center"/>
        <w:rPr>
          <w:b/>
          <w:u w:val="single"/>
        </w:rPr>
      </w:pPr>
    </w:p>
    <w:p>
      <w:pPr>
        <w:pStyle w:val="Default"/>
        <w:jc w:val="center"/>
        <w:rPr>
          <w:b/>
          <w:u w:val="single"/>
        </w:rPr>
      </w:pPr>
    </w:p>
    <w:p>
      <w:pPr>
        <w:pStyle w:val="Default"/>
        <w:jc w:val="center"/>
        <w:rPr>
          <w:b/>
          <w:u w:val="single"/>
        </w:rPr>
      </w:pPr>
    </w:p>
    <w:p>
      <w:pPr>
        <w:pStyle w:val="Default"/>
        <w:jc w:val="center"/>
        <w:rPr>
          <w:b/>
          <w:u w:val="single"/>
        </w:rPr>
      </w:pPr>
    </w:p>
    <w:p>
      <w:pPr>
        <w:pStyle w:val="Default"/>
        <w:jc w:val="center"/>
        <w:rPr>
          <w:b/>
          <w:u w:val="single"/>
        </w:rPr>
      </w:pPr>
    </w:p>
    <w:p>
      <w:pPr>
        <w:keepNext/>
        <w:tabs>
          <w:tab w:val="left" w:pos="4820"/>
        </w:tabs>
        <w:spacing w:after="360"/>
        <w:ind w:left="426" w:firstLine="426"/>
      </w:pPr>
      <w:r>
        <w:rPr>
          <w:noProof/>
          <w:sz w:val="24"/>
          <w:lang w:eastAsia="en-GB"/>
        </w:rPr>
        <w:drawing>
          <wp:anchor distT="0" distB="0" distL="114300" distR="114300" simplePos="0" relativeHeight="251721216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328295</wp:posOffset>
            </wp:positionV>
            <wp:extent cx="2552744" cy="2820670"/>
            <wp:effectExtent l="19050" t="19050" r="19050" b="1778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44" cy="28206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en-GB"/>
        </w:rPr>
        <w:drawing>
          <wp:anchor distT="0" distB="0" distL="114300" distR="114300" simplePos="0" relativeHeight="251697664" behindDoc="0" locked="0" layoutInCell="1" allowOverlap="1">
            <wp:simplePos x="0" y="0"/>
            <wp:positionH relativeFrom="column">
              <wp:posOffset>3081020</wp:posOffset>
            </wp:positionH>
            <wp:positionV relativeFrom="paragraph">
              <wp:posOffset>327660</wp:posOffset>
            </wp:positionV>
            <wp:extent cx="2665730" cy="2907030"/>
            <wp:effectExtent l="19050" t="19050" r="20320" b="26670"/>
            <wp:wrapSquare wrapText="bothSides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730" cy="29070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</w:rPr>
        <w:t>Reading, Writing &amp; Maths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4"/>
        </w:rPr>
        <w:t>Science</w:t>
      </w:r>
    </w:p>
    <w:p>
      <w:pPr>
        <w:pStyle w:val="Default"/>
        <w:jc w:val="center"/>
        <w:rPr>
          <w:b/>
          <w:u w:val="single"/>
        </w:rPr>
      </w:pPr>
    </w:p>
    <w:p>
      <w:pPr>
        <w:pStyle w:val="Default"/>
        <w:jc w:val="center"/>
        <w:rPr>
          <w:b/>
          <w:u w:val="single"/>
        </w:rPr>
      </w:pPr>
    </w:p>
    <w:p>
      <w:pPr>
        <w:pStyle w:val="Default"/>
        <w:jc w:val="center"/>
        <w:rPr>
          <w:b/>
          <w:u w:val="single"/>
        </w:rPr>
      </w:pPr>
    </w:p>
    <w:p>
      <w:pPr>
        <w:pStyle w:val="Default"/>
        <w:jc w:val="center"/>
        <w:rPr>
          <w:b/>
          <w:u w:val="single"/>
        </w:rPr>
      </w:pPr>
    </w:p>
    <w:p>
      <w:pPr>
        <w:pStyle w:val="Default"/>
        <w:jc w:val="center"/>
        <w:rPr>
          <w:b/>
          <w:u w:val="single"/>
        </w:rPr>
      </w:pPr>
    </w:p>
    <w:p>
      <w:pPr>
        <w:pStyle w:val="Default"/>
        <w:jc w:val="center"/>
        <w:rPr>
          <w:b/>
          <w:u w:val="single"/>
        </w:rPr>
      </w:pPr>
    </w:p>
    <w:p>
      <w:pPr>
        <w:pStyle w:val="Default"/>
        <w:jc w:val="center"/>
        <w:rPr>
          <w:b/>
          <w:u w:val="single"/>
        </w:rPr>
      </w:pPr>
    </w:p>
    <w:p>
      <w:pPr>
        <w:pStyle w:val="Default"/>
        <w:jc w:val="center"/>
        <w:rPr>
          <w:b/>
          <w:u w:val="single"/>
        </w:rPr>
      </w:pPr>
    </w:p>
    <w:p>
      <w:pPr>
        <w:pStyle w:val="Default"/>
        <w:jc w:val="center"/>
        <w:rPr>
          <w:b/>
          <w:u w:val="single"/>
        </w:rPr>
      </w:pPr>
    </w:p>
    <w:p>
      <w:pPr>
        <w:pStyle w:val="Default"/>
        <w:jc w:val="center"/>
        <w:rPr>
          <w:b/>
          <w:u w:val="single"/>
        </w:rPr>
      </w:pPr>
    </w:p>
    <w:p>
      <w:pPr>
        <w:pStyle w:val="Default"/>
        <w:jc w:val="center"/>
        <w:rPr>
          <w:b/>
          <w:u w:val="single"/>
        </w:rPr>
      </w:pPr>
    </w:p>
    <w:p>
      <w:pPr>
        <w:pStyle w:val="Default"/>
        <w:jc w:val="center"/>
        <w:rPr>
          <w:b/>
          <w:u w:val="single"/>
        </w:rPr>
      </w:pPr>
    </w:p>
    <w:p>
      <w:pPr>
        <w:pStyle w:val="Default"/>
        <w:jc w:val="center"/>
        <w:rPr>
          <w:b/>
          <w:u w:val="single"/>
        </w:rPr>
      </w:pPr>
    </w:p>
    <w:p>
      <w:pPr>
        <w:pStyle w:val="Default"/>
        <w:jc w:val="center"/>
        <w:rPr>
          <w:b/>
          <w:u w:val="single"/>
        </w:rPr>
      </w:pPr>
    </w:p>
    <w:p>
      <w:pPr>
        <w:pStyle w:val="Default"/>
        <w:jc w:val="center"/>
        <w:rPr>
          <w:b/>
          <w:u w:val="single"/>
        </w:rPr>
      </w:pPr>
    </w:p>
    <w:p>
      <w:pPr>
        <w:pStyle w:val="Default"/>
        <w:jc w:val="center"/>
        <w:rPr>
          <w:b/>
          <w:u w:val="single"/>
        </w:rPr>
      </w:pPr>
    </w:p>
    <w:p>
      <w:pPr>
        <w:pStyle w:val="Default"/>
        <w:jc w:val="center"/>
        <w:rPr>
          <w:b/>
          <w:u w:val="single"/>
        </w:rPr>
      </w:pPr>
    </w:p>
    <w:p>
      <w:pPr>
        <w:pStyle w:val="Default"/>
        <w:jc w:val="center"/>
        <w:rPr>
          <w:b/>
          <w:u w:val="single"/>
        </w:rPr>
      </w:pPr>
    </w:p>
    <w:p>
      <w:pPr>
        <w:pStyle w:val="Default"/>
        <w:jc w:val="center"/>
        <w:rPr>
          <w:b/>
          <w:u w:val="single"/>
        </w:rPr>
      </w:pPr>
    </w:p>
    <w:p>
      <w:pPr>
        <w:pStyle w:val="Default"/>
        <w:jc w:val="center"/>
        <w:rPr>
          <w:b/>
          <w:u w:val="single"/>
        </w:rPr>
      </w:pPr>
    </w:p>
    <w:p>
      <w:pPr>
        <w:pStyle w:val="Default"/>
        <w:jc w:val="center"/>
        <w:rPr>
          <w:b/>
          <w:u w:val="single"/>
        </w:rPr>
      </w:pPr>
    </w:p>
    <w:p>
      <w:pPr>
        <w:pStyle w:val="Default"/>
        <w:jc w:val="center"/>
        <w:rPr>
          <w:b/>
          <w:u w:val="single"/>
        </w:rPr>
      </w:pPr>
    </w:p>
    <w:p>
      <w:pPr>
        <w:pStyle w:val="Default"/>
        <w:jc w:val="center"/>
        <w:rPr>
          <w:b/>
          <w:u w:val="single"/>
        </w:rPr>
      </w:pPr>
    </w:p>
    <w:p>
      <w:pPr>
        <w:pStyle w:val="Default"/>
        <w:jc w:val="center"/>
        <w:rPr>
          <w:b/>
          <w:u w:val="single"/>
        </w:rPr>
      </w:pPr>
    </w:p>
    <w:p>
      <w:pPr>
        <w:pStyle w:val="Default"/>
        <w:jc w:val="center"/>
        <w:rPr>
          <w:b/>
          <w:u w:val="single"/>
        </w:rPr>
      </w:pPr>
    </w:p>
    <w:p>
      <w:pPr>
        <w:pStyle w:val="Default"/>
        <w:jc w:val="center"/>
        <w:rPr>
          <w:b/>
          <w:u w:val="single"/>
        </w:rPr>
      </w:pPr>
    </w:p>
    <w:p>
      <w:pPr>
        <w:spacing w:before="120"/>
        <w:rPr>
          <w:rStyle w:val="BodyTextChar"/>
          <w:rFonts w:cs="Arial"/>
          <w:sz w:val="24"/>
          <w:szCs w:val="24"/>
        </w:rPr>
      </w:pPr>
      <w:bookmarkStart w:id="2" w:name="_Frameworks_for_English"/>
      <w:bookmarkStart w:id="3" w:name="_Toc196646255"/>
      <w:bookmarkEnd w:id="2"/>
      <w:bookmarkEnd w:id="0"/>
      <w:bookmarkEnd w:id="1"/>
    </w:p>
    <w:p>
      <w:pPr>
        <w:spacing w:before="120"/>
        <w:rPr>
          <w:rStyle w:val="BodyTextChar"/>
          <w:rFonts w:cs="Arial"/>
          <w:sz w:val="24"/>
          <w:szCs w:val="24"/>
        </w:rPr>
      </w:pPr>
    </w:p>
    <w:p>
      <w:pPr>
        <w:spacing w:before="120"/>
        <w:rPr>
          <w:rStyle w:val="BodyTextChar"/>
          <w:rFonts w:cs="Arial"/>
          <w:sz w:val="24"/>
          <w:szCs w:val="24"/>
        </w:rPr>
      </w:pPr>
    </w:p>
    <w:p>
      <w:pPr>
        <w:pStyle w:val="BodyText"/>
        <w:rPr>
          <w:b/>
          <w:sz w:val="24"/>
          <w:u w:val="single"/>
        </w:rPr>
      </w:pPr>
      <w:r>
        <w:rPr>
          <w:b/>
          <w:sz w:val="24"/>
          <w:u w:val="single"/>
        </w:rPr>
        <w:t>Permissible P Scale Entry Grades</w:t>
      </w:r>
    </w:p>
    <w:p>
      <w:pPr>
        <w:pStyle w:val="BodyText"/>
        <w:rPr>
          <w:b/>
          <w:sz w:val="24"/>
          <w:u w:val="single"/>
        </w:rPr>
      </w:pPr>
    </w:p>
    <w:tbl>
      <w:tblPr>
        <w:tblW w:w="10349" w:type="dxa"/>
        <w:tblInd w:w="-318" w:type="dxa"/>
        <w:tblLook w:val="00A0" w:firstRow="1" w:lastRow="0" w:firstColumn="1" w:lastColumn="0" w:noHBand="0" w:noVBand="0"/>
      </w:tblPr>
      <w:tblGrid>
        <w:gridCol w:w="1560"/>
        <w:gridCol w:w="3261"/>
        <w:gridCol w:w="1984"/>
        <w:gridCol w:w="3544"/>
      </w:tblGrid>
      <w:tr>
        <w:tc>
          <w:tcPr>
            <w:tcW w:w="1560" w:type="dxa"/>
            <w:shd w:val="clear" w:color="auto" w:fill="auto"/>
          </w:tcPr>
          <w:p>
            <w:pPr>
              <w:pStyle w:val="BodyText"/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Speaking</w:t>
            </w:r>
          </w:p>
        </w:tc>
        <w:tc>
          <w:tcPr>
            <w:tcW w:w="3261" w:type="dxa"/>
            <w:shd w:val="clear" w:color="auto" w:fill="auto"/>
          </w:tcPr>
          <w:p>
            <w:pPr>
              <w:pStyle w:val="BodyText"/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P4, NOTSEN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BodyText"/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BodyText"/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P4, NOTSEN</w:t>
            </w:r>
          </w:p>
        </w:tc>
      </w:tr>
      <w:tr>
        <w:tc>
          <w:tcPr>
            <w:tcW w:w="1560" w:type="dxa"/>
            <w:shd w:val="clear" w:color="auto" w:fill="auto"/>
          </w:tcPr>
          <w:p>
            <w:pPr>
              <w:pStyle w:val="BodyText"/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Listening</w:t>
            </w:r>
          </w:p>
        </w:tc>
        <w:tc>
          <w:tcPr>
            <w:tcW w:w="3261" w:type="dxa"/>
            <w:shd w:val="clear" w:color="auto" w:fill="auto"/>
          </w:tcPr>
          <w:p>
            <w:pPr>
              <w:pStyle w:val="BodyText"/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P4, NOTSEN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BodyText"/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Using&amp; Applying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BodyText"/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P4, NOTSEN</w:t>
            </w:r>
          </w:p>
        </w:tc>
      </w:tr>
      <w:tr>
        <w:tc>
          <w:tcPr>
            <w:tcW w:w="1560" w:type="dxa"/>
            <w:shd w:val="clear" w:color="auto" w:fill="auto"/>
          </w:tcPr>
          <w:p>
            <w:pPr>
              <w:pStyle w:val="BodyText"/>
              <w:ind w:left="567" w:hanging="567"/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  <w:szCs w:val="22"/>
                  </w:rPr>
                  <w:t>Reading</w:t>
                </w:r>
              </w:smartTag>
            </w:smartTag>
          </w:p>
        </w:tc>
        <w:tc>
          <w:tcPr>
            <w:tcW w:w="3261" w:type="dxa"/>
            <w:shd w:val="clear" w:color="auto" w:fill="auto"/>
          </w:tcPr>
          <w:p>
            <w:pPr>
              <w:pStyle w:val="BodyText"/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P4, NOTSEN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BodyText"/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S, S &amp; M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BodyText"/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P4, NOTSEN</w:t>
            </w:r>
          </w:p>
        </w:tc>
      </w:tr>
      <w:tr>
        <w:tc>
          <w:tcPr>
            <w:tcW w:w="1560" w:type="dxa"/>
            <w:shd w:val="clear" w:color="auto" w:fill="auto"/>
          </w:tcPr>
          <w:p>
            <w:pPr>
              <w:pStyle w:val="BodyText"/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Writing </w:t>
            </w:r>
          </w:p>
        </w:tc>
        <w:tc>
          <w:tcPr>
            <w:tcW w:w="3261" w:type="dxa"/>
            <w:shd w:val="clear" w:color="auto" w:fill="auto"/>
          </w:tcPr>
          <w:p>
            <w:pPr>
              <w:pStyle w:val="BodyText"/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P4, NOTSEN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BodyText"/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Maths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BodyText"/>
              <w:ind w:left="-7" w:firstLin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P3ii, P3i, P2ii, P2i, P1ii, P1i, NOTSEN</w:t>
            </w:r>
          </w:p>
        </w:tc>
      </w:tr>
      <w:tr>
        <w:tc>
          <w:tcPr>
            <w:tcW w:w="1560" w:type="dxa"/>
            <w:shd w:val="clear" w:color="auto" w:fill="auto"/>
          </w:tcPr>
          <w:p>
            <w:pPr>
              <w:pStyle w:val="BodyText"/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English</w:t>
            </w:r>
          </w:p>
        </w:tc>
        <w:tc>
          <w:tcPr>
            <w:tcW w:w="3261" w:type="dxa"/>
            <w:shd w:val="clear" w:color="auto" w:fill="auto"/>
          </w:tcPr>
          <w:p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P3ii, P3i, P2ii, P2i, P1ii, P1i, NOTSEN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BodyText"/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Science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BodyText"/>
              <w:ind w:left="-7" w:firstLin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P4, P3ii, P3i, P2ii, P2i, P1ii, P1i, NOTSEN</w:t>
            </w:r>
          </w:p>
        </w:tc>
      </w:tr>
    </w:tbl>
    <w:p>
      <w:pPr>
        <w:spacing w:before="120"/>
        <w:rPr>
          <w:rStyle w:val="BodyTextChar"/>
          <w:rFonts w:cs="Arial"/>
          <w:sz w:val="24"/>
          <w:szCs w:val="24"/>
        </w:rPr>
      </w:pPr>
      <w:bookmarkStart w:id="4" w:name="_GoBack"/>
      <w:bookmarkEnd w:id="4"/>
    </w:p>
    <w:p>
      <w:pPr>
        <w:pStyle w:val="Heading2"/>
      </w:pPr>
      <w:r>
        <w:lastRenderedPageBreak/>
        <w:t>KS2 - ACCEPTABLE ENTRIES</w:t>
      </w:r>
    </w:p>
    <w:p>
      <w:pPr>
        <w:keepNext/>
        <w:spacing w:after="0"/>
        <w:rPr>
          <w:rFonts w:ascii="Arial" w:hAnsi="Arial" w:cs="Arial"/>
          <w:b/>
          <w:sz w:val="24"/>
          <w:szCs w:val="24"/>
          <w:u w:val="single"/>
        </w:rPr>
      </w:pPr>
    </w:p>
    <w:p>
      <w:pPr>
        <w:keepNext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Reading &amp; Maths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Writing</w:t>
      </w:r>
    </w:p>
    <w:p>
      <w:pPr>
        <w:keepNext/>
        <w:spacing w:after="0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750912" behindDoc="0" locked="0" layoutInCell="1" allowOverlap="1">
            <wp:simplePos x="0" y="0"/>
            <wp:positionH relativeFrom="column">
              <wp:posOffset>2830902</wp:posOffset>
            </wp:positionH>
            <wp:positionV relativeFrom="paragraph">
              <wp:posOffset>38411</wp:posOffset>
            </wp:positionV>
            <wp:extent cx="2463520" cy="2701925"/>
            <wp:effectExtent l="19050" t="19050" r="13335" b="22225"/>
            <wp:wrapNone/>
            <wp:docPr id="1354" name="Picture 1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503" cy="271068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49888" behindDoc="0" locked="0" layoutInCell="1" allowOverlap="1">
            <wp:simplePos x="0" y="0"/>
            <wp:positionH relativeFrom="column">
              <wp:posOffset>-50321</wp:posOffset>
            </wp:positionH>
            <wp:positionV relativeFrom="paragraph">
              <wp:posOffset>38412</wp:posOffset>
            </wp:positionV>
            <wp:extent cx="2484408" cy="2702339"/>
            <wp:effectExtent l="19050" t="19050" r="11430" b="22225"/>
            <wp:wrapNone/>
            <wp:docPr id="1353" name="Picture 1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2355" cy="271098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keepNext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textWrapping" w:clear="all"/>
      </w:r>
    </w:p>
    <w:p>
      <w:pPr>
        <w:keepNext/>
        <w:spacing w:after="0"/>
        <w:rPr>
          <w:rFonts w:ascii="Arial" w:hAnsi="Arial" w:cs="Arial"/>
          <w:b/>
          <w:sz w:val="24"/>
          <w:szCs w:val="24"/>
        </w:rPr>
      </w:pPr>
    </w:p>
    <w:p>
      <w:pPr>
        <w:keepNext/>
        <w:spacing w:after="0"/>
        <w:rPr>
          <w:rFonts w:ascii="Arial" w:hAnsi="Arial" w:cs="Arial"/>
          <w:b/>
          <w:sz w:val="24"/>
          <w:szCs w:val="24"/>
        </w:rPr>
      </w:pPr>
    </w:p>
    <w:p>
      <w:pPr>
        <w:keepNext/>
        <w:spacing w:after="0"/>
        <w:rPr>
          <w:rFonts w:ascii="Arial" w:hAnsi="Arial" w:cs="Arial"/>
          <w:b/>
          <w:sz w:val="24"/>
          <w:szCs w:val="24"/>
        </w:rPr>
      </w:pPr>
    </w:p>
    <w:p>
      <w:pPr>
        <w:keepNext/>
        <w:spacing w:after="0"/>
        <w:rPr>
          <w:rFonts w:ascii="Arial" w:hAnsi="Arial" w:cs="Arial"/>
          <w:b/>
          <w:sz w:val="24"/>
          <w:szCs w:val="24"/>
        </w:rPr>
      </w:pPr>
    </w:p>
    <w:p>
      <w:pPr>
        <w:keepNext/>
        <w:spacing w:after="0"/>
        <w:rPr>
          <w:rFonts w:ascii="Arial" w:hAnsi="Arial" w:cs="Arial"/>
          <w:b/>
          <w:sz w:val="24"/>
          <w:szCs w:val="24"/>
        </w:rPr>
      </w:pPr>
    </w:p>
    <w:p>
      <w:pPr>
        <w:keepNext/>
        <w:spacing w:after="0"/>
        <w:rPr>
          <w:rFonts w:ascii="Arial" w:hAnsi="Arial" w:cs="Arial"/>
          <w:b/>
          <w:sz w:val="24"/>
          <w:szCs w:val="24"/>
        </w:rPr>
      </w:pPr>
    </w:p>
    <w:p>
      <w:pPr>
        <w:keepNext/>
        <w:spacing w:after="0"/>
        <w:rPr>
          <w:rFonts w:ascii="Arial" w:hAnsi="Arial" w:cs="Arial"/>
          <w:b/>
          <w:sz w:val="24"/>
          <w:szCs w:val="24"/>
        </w:rPr>
      </w:pPr>
    </w:p>
    <w:p>
      <w:pPr>
        <w:keepNext/>
        <w:spacing w:after="0"/>
        <w:rPr>
          <w:rFonts w:ascii="Arial" w:hAnsi="Arial" w:cs="Arial"/>
          <w:b/>
          <w:sz w:val="24"/>
          <w:szCs w:val="24"/>
        </w:rPr>
      </w:pPr>
    </w:p>
    <w:p>
      <w:pPr>
        <w:keepNext/>
        <w:spacing w:after="0"/>
        <w:rPr>
          <w:rFonts w:ascii="Arial" w:hAnsi="Arial" w:cs="Arial"/>
          <w:b/>
          <w:sz w:val="24"/>
          <w:szCs w:val="24"/>
        </w:rPr>
      </w:pPr>
    </w:p>
    <w:p>
      <w:pPr>
        <w:keepNext/>
        <w:spacing w:after="0"/>
        <w:rPr>
          <w:rFonts w:ascii="Arial" w:hAnsi="Arial" w:cs="Arial"/>
          <w:b/>
          <w:sz w:val="24"/>
          <w:szCs w:val="24"/>
        </w:rPr>
      </w:pPr>
    </w:p>
    <w:p>
      <w:pPr>
        <w:keepNext/>
        <w:spacing w:after="0"/>
        <w:rPr>
          <w:rFonts w:ascii="Arial" w:hAnsi="Arial" w:cs="Arial"/>
          <w:b/>
          <w:sz w:val="24"/>
          <w:szCs w:val="24"/>
        </w:rPr>
      </w:pPr>
    </w:p>
    <w:p>
      <w:pPr>
        <w:keepNext/>
        <w:spacing w:after="0"/>
        <w:rPr>
          <w:rFonts w:ascii="Arial" w:hAnsi="Arial" w:cs="Arial"/>
          <w:b/>
          <w:sz w:val="24"/>
          <w:szCs w:val="24"/>
        </w:rPr>
      </w:pPr>
    </w:p>
    <w:p>
      <w:pPr>
        <w:keepNext/>
        <w:spacing w:after="0"/>
        <w:rPr>
          <w:rFonts w:ascii="Arial" w:hAnsi="Arial" w:cs="Arial"/>
          <w:b/>
          <w:sz w:val="24"/>
          <w:szCs w:val="24"/>
        </w:rPr>
      </w:pPr>
    </w:p>
    <w:p>
      <w:pPr>
        <w:keepNext/>
        <w:spacing w:after="0"/>
        <w:rPr>
          <w:rFonts w:ascii="Arial" w:hAnsi="Arial" w:cs="Arial"/>
          <w:b/>
          <w:sz w:val="24"/>
          <w:szCs w:val="24"/>
        </w:rPr>
      </w:pPr>
    </w:p>
    <w:p>
      <w:pPr>
        <w:keepNext/>
        <w:spacing w:after="0"/>
        <w:rPr>
          <w:rFonts w:ascii="Arial" w:hAnsi="Arial" w:cs="Arial"/>
          <w:b/>
          <w:sz w:val="24"/>
          <w:szCs w:val="24"/>
        </w:rPr>
      </w:pPr>
    </w:p>
    <w:p>
      <w:pPr>
        <w:keepNext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Science</w:t>
      </w:r>
    </w:p>
    <w:p>
      <w:pPr>
        <w:keepNext/>
        <w:spacing w:after="0"/>
        <w:rPr>
          <w:rFonts w:ascii="Arial" w:hAnsi="Arial" w:cs="Arial"/>
          <w:b/>
          <w:sz w:val="24"/>
          <w:szCs w:val="24"/>
        </w:rPr>
      </w:pPr>
    </w:p>
    <w:p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2225615" cy="2432649"/>
            <wp:effectExtent l="19050" t="19050" r="22860" b="25400"/>
            <wp:docPr id="1391" name="Picture 1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31257" cy="243881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after="0"/>
        <w:rPr>
          <w:rFonts w:ascii="Arial" w:hAnsi="Arial" w:cs="Arial"/>
          <w:sz w:val="24"/>
          <w:szCs w:val="24"/>
        </w:rPr>
      </w:pPr>
    </w:p>
    <w:p>
      <w:pPr>
        <w:spacing w:after="0"/>
        <w:rPr>
          <w:rFonts w:ascii="Arial" w:hAnsi="Arial" w:cs="Arial"/>
          <w:sz w:val="24"/>
          <w:szCs w:val="24"/>
        </w:rPr>
      </w:pPr>
    </w:p>
    <w:p>
      <w:pPr>
        <w:spacing w:after="0"/>
        <w:rPr>
          <w:rFonts w:ascii="Arial" w:hAnsi="Arial" w:cs="Arial"/>
          <w:sz w:val="24"/>
          <w:szCs w:val="24"/>
        </w:rPr>
      </w:pPr>
    </w:p>
    <w:p>
      <w:pPr>
        <w:spacing w:after="0"/>
        <w:rPr>
          <w:rFonts w:ascii="Arial" w:hAnsi="Arial" w:cs="Arial"/>
          <w:sz w:val="24"/>
          <w:szCs w:val="24"/>
        </w:rPr>
      </w:pPr>
    </w:p>
    <w:p>
      <w:pPr>
        <w:spacing w:after="0"/>
        <w:rPr>
          <w:rFonts w:ascii="Arial" w:hAnsi="Arial" w:cs="Arial"/>
          <w:sz w:val="24"/>
          <w:szCs w:val="24"/>
        </w:rPr>
      </w:pPr>
    </w:p>
    <w:p>
      <w:pPr>
        <w:spacing w:after="0"/>
        <w:rPr>
          <w:rFonts w:ascii="Arial" w:hAnsi="Arial" w:cs="Arial"/>
          <w:sz w:val="24"/>
          <w:szCs w:val="24"/>
        </w:rPr>
      </w:pPr>
    </w:p>
    <w:p>
      <w:pPr>
        <w:spacing w:after="0"/>
        <w:rPr>
          <w:rFonts w:ascii="Arial" w:hAnsi="Arial" w:cs="Arial"/>
          <w:sz w:val="24"/>
          <w:szCs w:val="24"/>
        </w:rPr>
      </w:pPr>
    </w:p>
    <w:p>
      <w:pPr>
        <w:spacing w:after="0"/>
        <w:rPr>
          <w:rFonts w:ascii="Arial" w:hAnsi="Arial" w:cs="Arial"/>
          <w:sz w:val="24"/>
          <w:szCs w:val="24"/>
        </w:rPr>
      </w:pPr>
    </w:p>
    <w:p>
      <w:pPr>
        <w:spacing w:after="0"/>
        <w:rPr>
          <w:rFonts w:ascii="Arial" w:hAnsi="Arial" w:cs="Arial"/>
          <w:sz w:val="24"/>
          <w:szCs w:val="24"/>
        </w:rPr>
      </w:pPr>
    </w:p>
    <w:p>
      <w:pPr>
        <w:spacing w:after="0"/>
        <w:rPr>
          <w:rFonts w:ascii="Arial" w:hAnsi="Arial" w:cs="Arial"/>
          <w:sz w:val="24"/>
          <w:szCs w:val="24"/>
        </w:rPr>
      </w:pPr>
    </w:p>
    <w:p>
      <w:bookmarkStart w:id="5" w:name="_Toc416957904"/>
      <w:bookmarkStart w:id="6" w:name="_Toc477784284"/>
    </w:p>
    <w:p/>
    <w:p>
      <w:pPr>
        <w:pStyle w:val="Heading2"/>
      </w:pPr>
      <w:r>
        <w:lastRenderedPageBreak/>
        <w:t>Reminder - P SCALE ACCEPTABLE ENTRIES</w:t>
      </w:r>
      <w:bookmarkEnd w:id="6"/>
    </w:p>
    <w:p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394"/>
      </w:tblGrid>
      <w:tr>
        <w:trPr>
          <w:cantSplit/>
        </w:trPr>
        <w:tc>
          <w:tcPr>
            <w:tcW w:w="4678" w:type="dxa"/>
            <w:vAlign w:val="center"/>
          </w:tcPr>
          <w:p>
            <w:pPr>
              <w:keepNext/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P4, NOTSEN (For children with English as an additional language)</w:t>
            </w:r>
          </w:p>
        </w:tc>
        <w:tc>
          <w:tcPr>
            <w:tcW w:w="4394" w:type="dxa"/>
            <w:vAlign w:val="center"/>
          </w:tcPr>
          <w:p>
            <w:pPr>
              <w:keepNext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assessing, Reading, Writing, Speaking, Listening, Number, Use Maths and Shape, Maths</w:t>
            </w:r>
          </w:p>
        </w:tc>
      </w:tr>
      <w:tr>
        <w:trPr>
          <w:cantSplit/>
        </w:trPr>
        <w:tc>
          <w:tcPr>
            <w:tcW w:w="4678" w:type="dxa"/>
            <w:vAlign w:val="center"/>
          </w:tcPr>
          <w:p>
            <w:pPr>
              <w:keepNext/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P3ii, P3i, P2ii, P2i, P1ii, P1i, NOTSEN</w:t>
            </w:r>
          </w:p>
        </w:tc>
        <w:tc>
          <w:tcPr>
            <w:tcW w:w="4394" w:type="dxa"/>
            <w:vAlign w:val="center"/>
          </w:tcPr>
          <w:p>
            <w:pPr>
              <w:keepNext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 assessing English and Maths </w:t>
            </w:r>
          </w:p>
        </w:tc>
      </w:tr>
      <w:tr>
        <w:trPr>
          <w:cantSplit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>
            <w:pPr>
              <w:keepNext/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P4, P3ii, P3i, P2ii, P2i, P1ii, P1i, NOTSEN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>
            <w:pPr>
              <w:keepNext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 assessing Science </w:t>
            </w:r>
          </w:p>
        </w:tc>
      </w:tr>
      <w:tr>
        <w:trPr>
          <w:cantSplit/>
        </w:trPr>
        <w:tc>
          <w:tcPr>
            <w:tcW w:w="9072" w:type="dxa"/>
            <w:gridSpan w:val="2"/>
            <w:shd w:val="clear" w:color="auto" w:fill="D9D9D9"/>
            <w:vAlign w:val="center"/>
          </w:tcPr>
          <w:p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P1i – P3ii are applicable to children in Special Schools only; </w:t>
            </w:r>
            <w:r>
              <w:rPr>
                <w:rFonts w:ascii="Arial" w:hAnsi="Arial" w:cs="Arial"/>
                <w:sz w:val="24"/>
                <w:szCs w:val="24"/>
              </w:rPr>
              <w:t>children in mainstream schools would be assessed against P4</w:t>
            </w:r>
          </w:p>
        </w:tc>
      </w:tr>
    </w:tbl>
    <w:p>
      <w:pPr>
        <w:spacing w:after="0"/>
        <w:rPr>
          <w:rFonts w:ascii="Arial" w:hAnsi="Arial" w:cs="Arial"/>
          <w:sz w:val="24"/>
          <w:szCs w:val="24"/>
        </w:rPr>
      </w:pPr>
    </w:p>
    <w:p>
      <w:pPr>
        <w:pStyle w:val="Heading3"/>
      </w:pPr>
      <w:bookmarkStart w:id="7" w:name="_KS2_C._Test"/>
      <w:bookmarkEnd w:id="5"/>
      <w:bookmarkEnd w:id="7"/>
    </w:p>
    <w:p>
      <w:pPr>
        <w:pStyle w:val="Heading3"/>
      </w:pPr>
    </w:p>
    <w:p>
      <w:pPr>
        <w:pStyle w:val="Heading3"/>
      </w:pPr>
    </w:p>
    <w:p>
      <w:pPr>
        <w:pStyle w:val="Heading3"/>
      </w:pPr>
      <w:r>
        <w:t>KS2 C. Test Outcomes 2019</w:t>
      </w:r>
      <w:r>
        <w:rPr>
          <w:rStyle w:val="MenuRoutes"/>
          <w:rFonts w:ascii="Arial" w:hAnsi="Arial" w:cs="Arial"/>
          <w:bCs/>
          <w:sz w:val="24"/>
          <w:szCs w:val="24"/>
        </w:rPr>
        <w:t xml:space="preserve"> </w:t>
      </w:r>
    </w:p>
    <w:p>
      <w:pPr>
        <w:pStyle w:val="BodyText"/>
        <w:keepNext/>
        <w:rPr>
          <w:sz w:val="24"/>
          <w:szCs w:val="24"/>
        </w:rPr>
      </w:pPr>
      <w:r>
        <w:rPr>
          <w:sz w:val="24"/>
          <w:szCs w:val="24"/>
        </w:rPr>
        <w:t>The Key Stage 2 Test Outcomes are detailed in the following table.</w:t>
      </w:r>
    </w:p>
    <w:p>
      <w:pPr>
        <w:pStyle w:val="GraphicsNoReplace"/>
        <w:rPr>
          <w:noProof/>
        </w:rPr>
      </w:pPr>
      <w:bookmarkStart w:id="8" w:name="O_120006"/>
      <w:r>
        <w:rPr>
          <w:noProof/>
        </w:rPr>
        <w:drawing>
          <wp:inline distT="0" distB="0" distL="0" distR="0">
            <wp:extent cx="3571875" cy="2533650"/>
            <wp:effectExtent l="19050" t="19050" r="9525" b="0"/>
            <wp:docPr id="30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5336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End w:id="8"/>
    </w:p>
    <w:p>
      <w:pPr>
        <w:pStyle w:val="GraphicsNoReplace"/>
        <w:ind w:left="0"/>
        <w:jc w:val="center"/>
        <w:rPr>
          <w:rFonts w:cs="Arial"/>
          <w:sz w:val="24"/>
          <w:szCs w:val="24"/>
        </w:rPr>
      </w:pPr>
    </w:p>
    <w:p>
      <w:pPr>
        <w:pStyle w:val="GraphicsNoReplace"/>
        <w:ind w:left="0"/>
        <w:jc w:val="center"/>
        <w:rPr>
          <w:rFonts w:cs="Arial"/>
          <w:sz w:val="24"/>
          <w:szCs w:val="24"/>
        </w:rPr>
      </w:pPr>
    </w:p>
    <w:p>
      <w:pPr>
        <w:pStyle w:val="GraphicsNoReplace"/>
        <w:ind w:left="0"/>
        <w:jc w:val="center"/>
        <w:rPr>
          <w:rFonts w:cs="Arial"/>
          <w:sz w:val="24"/>
          <w:szCs w:val="24"/>
        </w:rPr>
      </w:pPr>
    </w:p>
    <w:p>
      <w:pPr>
        <w:pStyle w:val="GraphicsNoReplace"/>
        <w:ind w:left="142"/>
        <w:jc w:val="center"/>
      </w:pPr>
    </w:p>
    <w:p>
      <w:pPr>
        <w:pStyle w:val="GraphicsNoReplace"/>
        <w:ind w:left="142"/>
        <w:jc w:val="center"/>
      </w:pPr>
    </w:p>
    <w:p>
      <w:pPr>
        <w:pStyle w:val="GraphicsNoReplace"/>
        <w:ind w:left="142"/>
        <w:jc w:val="center"/>
      </w:pPr>
    </w:p>
    <w:bookmarkEnd w:id="3"/>
    <w:sectPr>
      <w:headerReference w:type="even" r:id="rId17"/>
      <w:headerReference w:type="default" r:id="rId18"/>
      <w:footerReference w:type="even" r:id="rId19"/>
      <w:footerReference w:type="default" r:id="rId20"/>
      <w:footerReference w:type="first" r:id="rId21"/>
      <w:pgSz w:w="11900" w:h="16843" w:code="9"/>
      <w:pgMar w:top="426" w:right="1410" w:bottom="142" w:left="993" w:header="720" w:footer="454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outhern">
    <w:altName w:val="Souther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tabs>
        <w:tab w:val="clear" w:pos="4320"/>
        <w:tab w:val="clear" w:pos="8640"/>
        <w:tab w:val="right" w:pos="10632"/>
      </w:tabs>
      <w:ind w:right="-716"/>
      <w:jc w:val="right"/>
    </w:pPr>
  </w:p>
  <w:p>
    <w:pPr>
      <w:pStyle w:val="Footer"/>
      <w:tabs>
        <w:tab w:val="clear" w:pos="4320"/>
        <w:tab w:val="clear" w:pos="8640"/>
        <w:tab w:val="right" w:pos="8080"/>
        <w:tab w:val="right" w:pos="10632"/>
      </w:tabs>
      <w:ind w:left="-1560" w:right="-716"/>
      <w:jc w:val="left"/>
    </w:pPr>
  </w:p>
  <w:p>
    <w:pPr>
      <w:pStyle w:val="Footer"/>
      <w:tabs>
        <w:tab w:val="clear" w:pos="4320"/>
        <w:tab w:val="clear" w:pos="8640"/>
        <w:tab w:val="right" w:pos="10490"/>
      </w:tabs>
      <w:ind w:right="50"/>
      <w:jc w:val="left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pBdr>
        <w:top w:val="single" w:sz="4" w:space="3" w:color="auto"/>
      </w:pBdr>
      <w:tabs>
        <w:tab w:val="clear" w:pos="4320"/>
        <w:tab w:val="clear" w:pos="8640"/>
        <w:tab w:val="center" w:pos="4395"/>
        <w:tab w:val="right" w:pos="8931"/>
      </w:tabs>
      <w:ind w:left="-284"/>
      <w:rPr>
        <w:rFonts w:ascii="Arial" w:hAnsi="Arial"/>
        <w:sz w:val="20"/>
      </w:rPr>
    </w:pPr>
    <w:r>
      <w:rPr>
        <w:rFonts w:ascii="Arial" w:hAnsi="Arial"/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-398780</wp:posOffset>
              </wp:positionH>
              <wp:positionV relativeFrom="paragraph">
                <wp:posOffset>-876300</wp:posOffset>
              </wp:positionV>
              <wp:extent cx="6629400" cy="45720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294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id="Rectangle 3" o:spid="_x0000_s1026" style="position:absolute;margin-left:-31.4pt;margin-top:-69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" stroked="f" strokecolor="gray" strokeweight="0"/>
          </w:pict>
        </mc:Fallback>
      </mc:AlternateContent>
    </w:r>
    <w:r>
      <w:rPr>
        <w:rFonts w:ascii="Arial" w:hAnsi="Arial"/>
        <w:sz w:val="20"/>
      </w:rPr>
      <w:t xml:space="preserve">Key Stage 2019                                                                                                                               Page </w:t>
    </w: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 PAGE </w:instrText>
    </w:r>
    <w:r>
      <w:rPr>
        <w:rStyle w:val="PageNumber"/>
        <w:rFonts w:ascii="Arial" w:hAnsi="Arial"/>
        <w:sz w:val="20"/>
      </w:rPr>
      <w:fldChar w:fldCharType="separate"/>
    </w:r>
    <w:r>
      <w:rPr>
        <w:rStyle w:val="PageNumber"/>
        <w:rFonts w:ascii="Arial" w:hAnsi="Arial"/>
        <w:noProof/>
        <w:sz w:val="20"/>
      </w:rPr>
      <w:t>5</w:t>
    </w:r>
    <w:r>
      <w:rPr>
        <w:rStyle w:val="PageNumber"/>
        <w:rFonts w:ascii="Arial" w:hAnsi="Arial"/>
        <w:sz w:val="20"/>
      </w:rPr>
      <w:fldChar w:fldCharType="end"/>
    </w:r>
    <w:r>
      <w:rPr>
        <w:rStyle w:val="PageNumber"/>
        <w:rFonts w:ascii="Arial" w:hAnsi="Arial"/>
        <w:sz w:val="20"/>
      </w:rPr>
      <w:t xml:space="preserve">  </w:t>
    </w:r>
    <w:r>
      <w:rPr>
        <w:rStyle w:val="PageNumber"/>
        <w:rFonts w:ascii="Arial" w:hAnsi="Arial"/>
        <w:sz w:val="20"/>
      </w:rPr>
      <w:tab/>
    </w:r>
    <w:r>
      <w:rPr>
        <w:rStyle w:val="PageNumber"/>
        <w:rFonts w:ascii="Arial" w:hAnsi="Arial"/>
        <w:sz w:val="20"/>
      </w:rPr>
      <w:tab/>
    </w:r>
    <w:r>
      <w:rPr>
        <w:rStyle w:val="PageNumber"/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99" w:type="pct"/>
      <w:jc w:val="center"/>
      <w:tblBorders>
        <w:top w:val="single" w:sz="4" w:space="0" w:color="008193"/>
        <w:left w:val="single" w:sz="4" w:space="0" w:color="008193"/>
        <w:bottom w:val="single" w:sz="4" w:space="0" w:color="008193"/>
        <w:right w:val="single" w:sz="4" w:space="0" w:color="008193"/>
        <w:insideH w:val="single" w:sz="4" w:space="0" w:color="008193"/>
        <w:insideV w:val="single" w:sz="4" w:space="0" w:color="008193"/>
      </w:tblBorders>
      <w:tblLook w:val="01E0" w:firstRow="1" w:lastRow="1" w:firstColumn="1" w:lastColumn="1" w:noHBand="0" w:noVBand="0"/>
    </w:tblPr>
    <w:tblGrid>
      <w:gridCol w:w="1384"/>
      <w:gridCol w:w="2546"/>
      <w:gridCol w:w="2414"/>
      <w:gridCol w:w="2564"/>
    </w:tblGrid>
    <w:tr>
      <w:trPr>
        <w:jc w:val="center"/>
      </w:trPr>
      <w:tc>
        <w:tcPr>
          <w:tcW w:w="777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/>
          <w:vAlign w:val="center"/>
        </w:tcPr>
        <w:p>
          <w:pPr>
            <w:spacing w:before="120"/>
            <w:rPr>
              <w:rFonts w:cs="Arial"/>
              <w:b/>
              <w:color w:val="000000"/>
              <w:sz w:val="16"/>
              <w:szCs w:val="16"/>
            </w:rPr>
          </w:pPr>
          <w:r>
            <w:rPr>
              <w:rFonts w:cs="Arial"/>
              <w:b/>
              <w:color w:val="000000"/>
              <w:sz w:val="16"/>
              <w:szCs w:val="16"/>
            </w:rPr>
            <w:t>Document Ref:</w:t>
          </w:r>
        </w:p>
      </w:tc>
      <w:tc>
        <w:tcPr>
          <w:tcW w:w="1429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>
          <w:pPr>
            <w:spacing w:before="120"/>
            <w:rPr>
              <w:rFonts w:cs="Arial"/>
              <w:i/>
              <w:color w:val="000000"/>
              <w:sz w:val="16"/>
              <w:szCs w:val="16"/>
            </w:rPr>
          </w:pPr>
          <w:r>
            <w:rPr>
              <w:rFonts w:cs="Arial"/>
              <w:i/>
              <w:color w:val="000000"/>
              <w:sz w:val="16"/>
              <w:szCs w:val="16"/>
            </w:rPr>
            <w:t>PE-Key Stage 1 &amp; 2 -2019</w:t>
          </w:r>
        </w:p>
      </w:tc>
      <w:tc>
        <w:tcPr>
          <w:tcW w:w="1355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/>
          <w:vAlign w:val="center"/>
        </w:tcPr>
        <w:p>
          <w:pPr>
            <w:spacing w:before="120"/>
            <w:rPr>
              <w:rFonts w:cs="Arial"/>
              <w:b/>
              <w:bCs/>
              <w:color w:val="000000"/>
              <w:sz w:val="16"/>
              <w:szCs w:val="16"/>
            </w:rPr>
          </w:pPr>
          <w:r>
            <w:rPr>
              <w:rFonts w:cs="Arial"/>
              <w:b/>
              <w:bCs/>
              <w:color w:val="000000"/>
              <w:sz w:val="16"/>
              <w:szCs w:val="16"/>
            </w:rPr>
            <w:t>Version:</w:t>
          </w:r>
        </w:p>
      </w:tc>
      <w:tc>
        <w:tcPr>
          <w:tcW w:w="1439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>
          <w:pPr>
            <w:rPr>
              <w:rFonts w:cs="Arial"/>
              <w:i/>
              <w:color w:val="000000"/>
              <w:sz w:val="16"/>
              <w:szCs w:val="16"/>
            </w:rPr>
          </w:pPr>
          <w:r>
            <w:rPr>
              <w:rFonts w:cs="Arial"/>
              <w:i/>
              <w:color w:val="000000"/>
              <w:sz w:val="16"/>
              <w:szCs w:val="16"/>
            </w:rPr>
            <w:t>2.2</w:t>
          </w:r>
        </w:p>
      </w:tc>
    </w:tr>
    <w:tr>
      <w:trPr>
        <w:jc w:val="center"/>
      </w:trPr>
      <w:tc>
        <w:tcPr>
          <w:tcW w:w="777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/>
          <w:vAlign w:val="center"/>
        </w:tcPr>
        <w:p>
          <w:pPr>
            <w:spacing w:before="120"/>
            <w:rPr>
              <w:rFonts w:cs="Arial"/>
              <w:b/>
              <w:color w:val="000000"/>
              <w:sz w:val="16"/>
              <w:szCs w:val="16"/>
            </w:rPr>
          </w:pPr>
          <w:r>
            <w:rPr>
              <w:rFonts w:cs="Arial"/>
              <w:b/>
              <w:color w:val="000000"/>
              <w:sz w:val="16"/>
              <w:szCs w:val="16"/>
            </w:rPr>
            <w:t>Document</w:t>
          </w:r>
        </w:p>
        <w:p>
          <w:pPr>
            <w:spacing w:before="120"/>
            <w:rPr>
              <w:rFonts w:cs="Arial"/>
              <w:b/>
              <w:color w:val="000000"/>
              <w:sz w:val="16"/>
              <w:szCs w:val="16"/>
            </w:rPr>
          </w:pPr>
          <w:r>
            <w:rPr>
              <w:rFonts w:cs="Arial"/>
              <w:b/>
              <w:color w:val="000000"/>
              <w:sz w:val="16"/>
              <w:szCs w:val="16"/>
            </w:rPr>
            <w:t>Author:</w:t>
          </w:r>
        </w:p>
      </w:tc>
      <w:tc>
        <w:tcPr>
          <w:tcW w:w="1429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>
          <w:pPr>
            <w:spacing w:before="120"/>
            <w:rPr>
              <w:rFonts w:cs="Arial"/>
              <w:i/>
              <w:color w:val="000000"/>
              <w:sz w:val="16"/>
              <w:szCs w:val="16"/>
            </w:rPr>
          </w:pPr>
          <w:r>
            <w:rPr>
              <w:rFonts w:cs="Arial"/>
              <w:i/>
              <w:color w:val="000000"/>
              <w:sz w:val="16"/>
              <w:szCs w:val="16"/>
            </w:rPr>
            <w:t>Ahmed Yaseen</w:t>
          </w:r>
        </w:p>
      </w:tc>
      <w:tc>
        <w:tcPr>
          <w:tcW w:w="1355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/>
          <w:vAlign w:val="center"/>
        </w:tcPr>
        <w:p>
          <w:pPr>
            <w:spacing w:before="120"/>
            <w:rPr>
              <w:rFonts w:cs="Arial"/>
              <w:b/>
              <w:bCs/>
              <w:color w:val="000000"/>
              <w:sz w:val="16"/>
              <w:szCs w:val="16"/>
            </w:rPr>
          </w:pPr>
          <w:r>
            <w:rPr>
              <w:rFonts w:cs="Arial"/>
              <w:b/>
              <w:color w:val="000000"/>
              <w:sz w:val="16"/>
              <w:szCs w:val="16"/>
            </w:rPr>
            <w:t>Valid From:</w:t>
          </w:r>
        </w:p>
      </w:tc>
      <w:tc>
        <w:tcPr>
          <w:tcW w:w="1439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>
          <w:pPr>
            <w:rPr>
              <w:rFonts w:cs="Arial"/>
              <w:i/>
              <w:color w:val="000000"/>
              <w:sz w:val="16"/>
              <w:szCs w:val="16"/>
            </w:rPr>
          </w:pPr>
          <w:r>
            <w:rPr>
              <w:rFonts w:cs="Arial"/>
              <w:i/>
              <w:color w:val="000000"/>
              <w:sz w:val="16"/>
              <w:szCs w:val="16"/>
            </w:rPr>
            <w:t>09/04/2019</w:t>
          </w:r>
        </w:p>
      </w:tc>
    </w:tr>
  </w:tbl>
  <w:p>
    <w:pPr>
      <w:rPr>
        <w:rFonts w:cs="Arial"/>
        <w:sz w:val="16"/>
        <w:szCs w:val="16"/>
      </w:rPr>
    </w:pPr>
  </w:p>
  <w:tbl>
    <w:tblPr>
      <w:tblW w:w="5000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1E0" w:firstRow="1" w:lastRow="1" w:firstColumn="1" w:lastColumn="1" w:noHBand="0" w:noVBand="0"/>
    </w:tblPr>
    <w:tblGrid>
      <w:gridCol w:w="1538"/>
      <w:gridCol w:w="2477"/>
      <w:gridCol w:w="4895"/>
    </w:tblGrid>
    <w:tr>
      <w:trPr>
        <w:jc w:val="center"/>
      </w:trPr>
      <w:tc>
        <w:tcPr>
          <w:tcW w:w="863" w:type="pct"/>
          <w:shd w:val="clear" w:color="auto" w:fill="D9D9D9"/>
        </w:tcPr>
        <w:p>
          <w:pPr>
            <w:spacing w:before="120"/>
            <w:rPr>
              <w:rFonts w:cs="Arial"/>
              <w:b/>
              <w:color w:val="000000"/>
              <w:sz w:val="16"/>
              <w:szCs w:val="16"/>
            </w:rPr>
          </w:pPr>
          <w:r>
            <w:rPr>
              <w:rFonts w:cs="Arial"/>
              <w:b/>
              <w:color w:val="000000"/>
              <w:sz w:val="16"/>
              <w:szCs w:val="16"/>
            </w:rPr>
            <w:t>Contact:</w:t>
          </w:r>
        </w:p>
      </w:tc>
      <w:tc>
        <w:tcPr>
          <w:tcW w:w="1390" w:type="pct"/>
          <w:shd w:val="clear" w:color="auto" w:fill="auto"/>
        </w:tcPr>
        <w:p>
          <w:pPr>
            <w:spacing w:before="120"/>
            <w:rPr>
              <w:rFonts w:cs="Arial"/>
              <w:sz w:val="16"/>
              <w:szCs w:val="16"/>
            </w:rPr>
          </w:pPr>
          <w:r>
            <w:rPr>
              <w:rFonts w:cs="Arial"/>
              <w:i/>
              <w:sz w:val="16"/>
              <w:szCs w:val="16"/>
            </w:rPr>
            <w:t>Pennine Education Ltd</w:t>
          </w:r>
        </w:p>
      </w:tc>
      <w:tc>
        <w:tcPr>
          <w:tcW w:w="2746" w:type="pct"/>
          <w:shd w:val="clear" w:color="auto" w:fill="auto"/>
        </w:tcPr>
        <w:p>
          <w:pPr>
            <w:spacing w:before="120"/>
            <w:rPr>
              <w:rFonts w:cs="Arial"/>
              <w:color w:val="0000FF"/>
              <w:sz w:val="16"/>
              <w:szCs w:val="16"/>
              <w:u w:val="single"/>
              <w:lang w:val="de-DE"/>
            </w:rPr>
          </w:pPr>
          <w:r>
            <w:rPr>
              <w:rFonts w:cs="Arial"/>
              <w:sz w:val="16"/>
              <w:szCs w:val="16"/>
              <w:lang w:val="de-DE"/>
            </w:rPr>
            <w:t xml:space="preserve">e-Mail: </w:t>
          </w:r>
          <w:hyperlink r:id="rId1" w:history="1">
            <w:r>
              <w:rPr>
                <w:rStyle w:val="Hyperlink"/>
                <w:rFonts w:cs="Arial"/>
                <w:sz w:val="16"/>
                <w:szCs w:val="16"/>
                <w:lang w:val="de-DE"/>
              </w:rPr>
              <w:t>ayaseen@pennineeducation.co.uk</w:t>
            </w:r>
          </w:hyperlink>
        </w:p>
      </w:tc>
    </w:tr>
  </w:tbl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  <w:tabs>
        <w:tab w:val="clear" w:pos="4320"/>
        <w:tab w:val="clear" w:pos="8640"/>
        <w:tab w:val="right" w:pos="-1701"/>
        <w:tab w:val="right" w:pos="10065"/>
        <w:tab w:val="right" w:pos="10206"/>
        <w:tab w:val="right" w:pos="10348"/>
        <w:tab w:val="right" w:pos="10490"/>
        <w:tab w:val="right" w:pos="10632"/>
      </w:tabs>
      <w:ind w:right="-168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  <w:tabs>
        <w:tab w:val="clear" w:pos="8640"/>
        <w:tab w:val="right" w:pos="9214"/>
      </w:tabs>
      <w:ind w:left="-284"/>
      <w:jc w:val="right"/>
      <w:rPr>
        <w:rFonts w:ascii="Arial" w:hAnsi="Arial"/>
        <w:sz w:val="20"/>
      </w:rPr>
    </w:pPr>
    <w:r>
      <w:rPr>
        <w:rFonts w:ascii="Arial" w:hAnsi="Arial"/>
        <w:sz w:val="20"/>
      </w:rPr>
      <w:t xml:space="preserve"> Pennine Education Ltd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5pt;height:15pt" o:bullet="t">
        <v:imagedata r:id="rId1" o:title=""/>
      </v:shape>
    </w:pict>
  </w:numPicBullet>
  <w:abstractNum w:abstractNumId="0" w15:restartNumberingAfterBreak="0">
    <w:nsid w:val="01B52421"/>
    <w:multiLevelType w:val="hybridMultilevel"/>
    <w:tmpl w:val="658C02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B5721"/>
    <w:multiLevelType w:val="singleLevel"/>
    <w:tmpl w:val="00000000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2" w15:restartNumberingAfterBreak="0">
    <w:nsid w:val="0AB026E6"/>
    <w:multiLevelType w:val="singleLevel"/>
    <w:tmpl w:val="00000000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3" w15:restartNumberingAfterBreak="0">
    <w:nsid w:val="0CCC308C"/>
    <w:multiLevelType w:val="hybridMultilevel"/>
    <w:tmpl w:val="4852EE28"/>
    <w:lvl w:ilvl="0" w:tplc="BFC2EF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2D010F"/>
    <w:multiLevelType w:val="singleLevel"/>
    <w:tmpl w:val="B76C5412"/>
    <w:lvl w:ilvl="0">
      <w:start w:val="1"/>
      <w:numFmt w:val="lowerLetter"/>
      <w:pStyle w:val="abctext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0D151B5"/>
    <w:multiLevelType w:val="hybridMultilevel"/>
    <w:tmpl w:val="D484541A"/>
    <w:lvl w:ilvl="0" w:tplc="CA8E563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849C6"/>
    <w:multiLevelType w:val="hybridMultilevel"/>
    <w:tmpl w:val="E042DA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D4D5B"/>
    <w:multiLevelType w:val="hybridMultilevel"/>
    <w:tmpl w:val="CFAEC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45922"/>
    <w:multiLevelType w:val="singleLevel"/>
    <w:tmpl w:val="63204C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C232FB8"/>
    <w:multiLevelType w:val="singleLevel"/>
    <w:tmpl w:val="00000000"/>
    <w:lvl w:ilvl="0">
      <w:start w:val="1"/>
      <w:numFmt w:val="bullet"/>
      <w:lvlText w:val="n"/>
      <w:legacy w:legacy="1" w:legacySpace="0" w:legacyIndent="432"/>
      <w:lvlJc w:val="left"/>
      <w:pPr>
        <w:ind w:left="432" w:hanging="432"/>
      </w:pPr>
      <w:rPr>
        <w:rFonts w:ascii="Wingdings" w:hAnsi="Wingdings" w:hint="default"/>
        <w:sz w:val="12"/>
      </w:rPr>
    </w:lvl>
  </w:abstractNum>
  <w:abstractNum w:abstractNumId="10" w15:restartNumberingAfterBreak="0">
    <w:nsid w:val="204C2EB4"/>
    <w:multiLevelType w:val="hybridMultilevel"/>
    <w:tmpl w:val="F28A4874"/>
    <w:lvl w:ilvl="0" w:tplc="003E8B6E">
      <w:start w:val="1"/>
      <w:numFmt w:val="bullet"/>
      <w:pStyle w:val="Rules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E15DD"/>
    <w:multiLevelType w:val="singleLevel"/>
    <w:tmpl w:val="FFB6836E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  <w:b w:val="0"/>
      </w:rPr>
    </w:lvl>
  </w:abstractNum>
  <w:abstractNum w:abstractNumId="12" w15:restartNumberingAfterBreak="0">
    <w:nsid w:val="260B2529"/>
    <w:multiLevelType w:val="multilevel"/>
    <w:tmpl w:val="65722B18"/>
    <w:lvl w:ilvl="0">
      <w:start w:val="1"/>
      <w:numFmt w:val="decimal"/>
      <w:pStyle w:val="DfESOutNumbered"/>
      <w:lvlText w:val="%1."/>
      <w:lvlJc w:val="left"/>
      <w:pPr>
        <w:tabs>
          <w:tab w:val="num" w:pos="1288"/>
        </w:tabs>
        <w:ind w:left="568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B051C80"/>
    <w:multiLevelType w:val="multilevel"/>
    <w:tmpl w:val="35B27144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64388B"/>
    <w:multiLevelType w:val="singleLevel"/>
    <w:tmpl w:val="4D727B9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</w:abstractNum>
  <w:abstractNum w:abstractNumId="15" w15:restartNumberingAfterBreak="0">
    <w:nsid w:val="2D096D20"/>
    <w:multiLevelType w:val="hybridMultilevel"/>
    <w:tmpl w:val="2012C1B2"/>
    <w:lvl w:ilvl="0" w:tplc="830E221E">
      <w:start w:val="1"/>
      <w:numFmt w:val="bullet"/>
      <w:pStyle w:val="ListBullet2"/>
      <w:lvlText w:val=""/>
      <w:lvlPicBulletId w:val="0"/>
      <w:lvlJc w:val="left"/>
      <w:pPr>
        <w:tabs>
          <w:tab w:val="num" w:pos="1841"/>
        </w:tabs>
        <w:ind w:left="1843" w:hanging="454"/>
      </w:pPr>
      <w:rPr>
        <w:rFonts w:ascii="Symbol" w:hAnsi="Symbol" w:hint="default"/>
        <w:b w:val="0"/>
        <w:i w:val="0"/>
        <w:color w:val="auto"/>
        <w:spacing w:val="40"/>
        <w:w w:val="100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2416"/>
        </w:tabs>
        <w:ind w:left="24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36"/>
        </w:tabs>
        <w:ind w:left="3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56"/>
        </w:tabs>
        <w:ind w:left="3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76"/>
        </w:tabs>
        <w:ind w:left="45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96"/>
        </w:tabs>
        <w:ind w:left="5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16"/>
        </w:tabs>
        <w:ind w:left="6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36"/>
        </w:tabs>
        <w:ind w:left="67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56"/>
        </w:tabs>
        <w:ind w:left="7456" w:hanging="360"/>
      </w:pPr>
      <w:rPr>
        <w:rFonts w:ascii="Wingdings" w:hAnsi="Wingdings" w:hint="default"/>
      </w:rPr>
    </w:lvl>
  </w:abstractNum>
  <w:abstractNum w:abstractNumId="16" w15:restartNumberingAfterBreak="0">
    <w:nsid w:val="318A388C"/>
    <w:multiLevelType w:val="singleLevel"/>
    <w:tmpl w:val="6B341594"/>
    <w:lvl w:ilvl="0">
      <w:start w:val="1"/>
      <w:numFmt w:val="bullet"/>
      <w:pStyle w:val="no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91A5A17"/>
    <w:multiLevelType w:val="hybridMultilevel"/>
    <w:tmpl w:val="CB2CDB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F51E4F"/>
    <w:multiLevelType w:val="hybridMultilevel"/>
    <w:tmpl w:val="DC10E8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8459AB"/>
    <w:multiLevelType w:val="singleLevel"/>
    <w:tmpl w:val="00000000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20" w15:restartNumberingAfterBreak="0">
    <w:nsid w:val="3FA440B1"/>
    <w:multiLevelType w:val="singleLevel"/>
    <w:tmpl w:val="BFC2EF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D8F1B07"/>
    <w:multiLevelType w:val="hybridMultilevel"/>
    <w:tmpl w:val="F60A6B68"/>
    <w:lvl w:ilvl="0" w:tplc="B886A1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89AE4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FCAE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ACC3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9027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6A6B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227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EA00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0204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57335"/>
    <w:multiLevelType w:val="hybridMultilevel"/>
    <w:tmpl w:val="0644B7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1964EB"/>
    <w:multiLevelType w:val="hybridMultilevel"/>
    <w:tmpl w:val="B600B686"/>
    <w:lvl w:ilvl="0" w:tplc="08090001">
      <w:start w:val="1"/>
      <w:numFmt w:val="bullet"/>
      <w:lvlText w:val=""/>
      <w:lvlJc w:val="left"/>
      <w:pPr>
        <w:tabs>
          <w:tab w:val="num" w:pos="2109"/>
        </w:tabs>
        <w:ind w:left="21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29"/>
        </w:tabs>
        <w:ind w:left="28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549"/>
        </w:tabs>
        <w:ind w:left="35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269"/>
        </w:tabs>
        <w:ind w:left="42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989"/>
        </w:tabs>
        <w:ind w:left="49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09"/>
        </w:tabs>
        <w:ind w:left="57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29"/>
        </w:tabs>
        <w:ind w:left="64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149"/>
        </w:tabs>
        <w:ind w:left="71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869"/>
        </w:tabs>
        <w:ind w:left="7869" w:hanging="360"/>
      </w:pPr>
      <w:rPr>
        <w:rFonts w:ascii="Wingdings" w:hAnsi="Wingdings" w:hint="default"/>
      </w:rPr>
    </w:lvl>
  </w:abstractNum>
  <w:abstractNum w:abstractNumId="24" w15:restartNumberingAfterBreak="0">
    <w:nsid w:val="567102DF"/>
    <w:multiLevelType w:val="singleLevel"/>
    <w:tmpl w:val="40A090FC"/>
    <w:lvl w:ilvl="0">
      <w:start w:val="7"/>
      <w:numFmt w:val="bullet"/>
      <w:pStyle w:val="sub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95729CA"/>
    <w:multiLevelType w:val="singleLevel"/>
    <w:tmpl w:val="A866E2FE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</w:abstractNum>
  <w:abstractNum w:abstractNumId="26" w15:restartNumberingAfterBreak="0">
    <w:nsid w:val="5AC740C0"/>
    <w:multiLevelType w:val="hybridMultilevel"/>
    <w:tmpl w:val="7B3044FC"/>
    <w:lvl w:ilvl="0" w:tplc="70AABD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F1E4E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D6FB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D8BE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4654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74AC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542E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6A6F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1C06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E2D5E"/>
    <w:multiLevelType w:val="hybridMultilevel"/>
    <w:tmpl w:val="21C01624"/>
    <w:lvl w:ilvl="0" w:tplc="FFFFFFFF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cs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F5219CC"/>
    <w:multiLevelType w:val="singleLevel"/>
    <w:tmpl w:val="92DA1A08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  <w:rPr>
        <w:b w:val="0"/>
      </w:rPr>
    </w:lvl>
  </w:abstractNum>
  <w:abstractNum w:abstractNumId="29" w15:restartNumberingAfterBreak="0">
    <w:nsid w:val="624B3374"/>
    <w:multiLevelType w:val="hybridMultilevel"/>
    <w:tmpl w:val="A69C1920"/>
    <w:lvl w:ilvl="0" w:tplc="FFFFFFFF">
      <w:start w:val="1"/>
      <w:numFmt w:val="bullet"/>
      <w:pStyle w:val="D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C45E34"/>
    <w:multiLevelType w:val="hybridMultilevel"/>
    <w:tmpl w:val="936AF6AA"/>
    <w:lvl w:ilvl="0" w:tplc="7E4EFB0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DC32C5"/>
    <w:multiLevelType w:val="hybridMultilevel"/>
    <w:tmpl w:val="F884723E"/>
    <w:lvl w:ilvl="0" w:tplc="E81C12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8820653"/>
    <w:multiLevelType w:val="singleLevel"/>
    <w:tmpl w:val="00000000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33" w15:restartNumberingAfterBreak="0">
    <w:nsid w:val="6A173801"/>
    <w:multiLevelType w:val="hybridMultilevel"/>
    <w:tmpl w:val="97F6330C"/>
    <w:lvl w:ilvl="0" w:tplc="576070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BA300B"/>
    <w:multiLevelType w:val="hybridMultilevel"/>
    <w:tmpl w:val="9E384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116F75"/>
    <w:multiLevelType w:val="hybridMultilevel"/>
    <w:tmpl w:val="0916D5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E840D62"/>
    <w:multiLevelType w:val="hybridMultilevel"/>
    <w:tmpl w:val="603C43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8E0DEB"/>
    <w:multiLevelType w:val="hybridMultilevel"/>
    <w:tmpl w:val="58FE8ED8"/>
    <w:lvl w:ilvl="0" w:tplc="0409000F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02276E"/>
    <w:multiLevelType w:val="hybridMultilevel"/>
    <w:tmpl w:val="A20ACD86"/>
    <w:lvl w:ilvl="0" w:tplc="190092BC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A84E5716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52EA6CC4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3498F4AA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BD948CFE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7D7A2036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1DF810E4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71F68964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2C8ECA48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9" w15:restartNumberingAfterBreak="0">
    <w:nsid w:val="726C5998"/>
    <w:multiLevelType w:val="hybridMultilevel"/>
    <w:tmpl w:val="B7D881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CB3467"/>
    <w:multiLevelType w:val="hybridMultilevel"/>
    <w:tmpl w:val="30545478"/>
    <w:lvl w:ilvl="0" w:tplc="BFC2EF2E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cs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6A14002"/>
    <w:multiLevelType w:val="singleLevel"/>
    <w:tmpl w:val="73EA3FAC"/>
    <w:lvl w:ilvl="0">
      <w:start w:val="1"/>
      <w:numFmt w:val="bullet"/>
      <w:pStyle w:val="body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8A23EED"/>
    <w:multiLevelType w:val="hybridMultilevel"/>
    <w:tmpl w:val="80ACD998"/>
    <w:lvl w:ilvl="0" w:tplc="BFC2EF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2F4E05"/>
    <w:multiLevelType w:val="hybridMultilevel"/>
    <w:tmpl w:val="C144F788"/>
    <w:lvl w:ilvl="0" w:tplc="08090001">
      <w:start w:val="1"/>
      <w:numFmt w:val="bullet"/>
      <w:lvlText w:val=""/>
      <w:lvlJc w:val="left"/>
      <w:pPr>
        <w:tabs>
          <w:tab w:val="num" w:pos="1684"/>
        </w:tabs>
        <w:ind w:left="16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404"/>
        </w:tabs>
        <w:ind w:left="24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124"/>
        </w:tabs>
        <w:ind w:left="31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</w:abstractNum>
  <w:abstractNum w:abstractNumId="44" w15:restartNumberingAfterBreak="0">
    <w:nsid w:val="7E5D16D5"/>
    <w:multiLevelType w:val="hybridMultilevel"/>
    <w:tmpl w:val="31921130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926969"/>
    <w:multiLevelType w:val="hybridMultilevel"/>
    <w:tmpl w:val="75584B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E4EFB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16"/>
  </w:num>
  <w:num w:numId="4">
    <w:abstractNumId w:val="41"/>
  </w:num>
  <w:num w:numId="5">
    <w:abstractNumId w:val="29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40"/>
  </w:num>
  <w:num w:numId="9">
    <w:abstractNumId w:val="3"/>
  </w:num>
  <w:num w:numId="10">
    <w:abstractNumId w:val="26"/>
  </w:num>
  <w:num w:numId="11">
    <w:abstractNumId w:val="42"/>
  </w:num>
  <w:num w:numId="12">
    <w:abstractNumId w:val="21"/>
  </w:num>
  <w:num w:numId="13">
    <w:abstractNumId w:val="38"/>
  </w:num>
  <w:num w:numId="14">
    <w:abstractNumId w:val="45"/>
  </w:num>
  <w:num w:numId="15">
    <w:abstractNumId w:val="28"/>
  </w:num>
  <w:num w:numId="16">
    <w:abstractNumId w:val="32"/>
  </w:num>
  <w:num w:numId="17">
    <w:abstractNumId w:val="1"/>
  </w:num>
  <w:num w:numId="18">
    <w:abstractNumId w:val="20"/>
  </w:num>
  <w:num w:numId="19">
    <w:abstractNumId w:val="8"/>
  </w:num>
  <w:num w:numId="20">
    <w:abstractNumId w:val="31"/>
  </w:num>
  <w:num w:numId="21">
    <w:abstractNumId w:val="37"/>
  </w:num>
  <w:num w:numId="22">
    <w:abstractNumId w:val="30"/>
  </w:num>
  <w:num w:numId="23">
    <w:abstractNumId w:val="36"/>
  </w:num>
  <w:num w:numId="24">
    <w:abstractNumId w:val="11"/>
  </w:num>
  <w:num w:numId="25">
    <w:abstractNumId w:val="9"/>
  </w:num>
  <w:num w:numId="26">
    <w:abstractNumId w:val="25"/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3"/>
  </w:num>
  <w:num w:numId="30">
    <w:abstractNumId w:val="44"/>
  </w:num>
  <w:num w:numId="31">
    <w:abstractNumId w:val="0"/>
  </w:num>
  <w:num w:numId="32">
    <w:abstractNumId w:val="43"/>
  </w:num>
  <w:num w:numId="33">
    <w:abstractNumId w:val="23"/>
  </w:num>
  <w:num w:numId="34">
    <w:abstractNumId w:val="2"/>
  </w:num>
  <w:num w:numId="35">
    <w:abstractNumId w:val="33"/>
  </w:num>
  <w:num w:numId="36">
    <w:abstractNumId w:val="39"/>
  </w:num>
  <w:num w:numId="37">
    <w:abstractNumId w:val="14"/>
  </w:num>
  <w:num w:numId="38">
    <w:abstractNumId w:val="19"/>
  </w:num>
  <w:num w:numId="39">
    <w:abstractNumId w:val="5"/>
  </w:num>
  <w:num w:numId="40">
    <w:abstractNumId w:val="6"/>
  </w:num>
  <w:num w:numId="41">
    <w:abstractNumId w:val="7"/>
  </w:num>
  <w:num w:numId="42">
    <w:abstractNumId w:val="34"/>
  </w:num>
  <w:num w:numId="43">
    <w:abstractNumId w:val="35"/>
  </w:num>
  <w:num w:numId="44">
    <w:abstractNumId w:val="18"/>
  </w:num>
  <w:num w:numId="45">
    <w:abstractNumId w:val="17"/>
  </w:num>
  <w:num w:numId="46">
    <w:abstractNumId w:val="2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color="gray">
      <v:fill color="white" on="f"/>
      <v:stroke color="gray" weight=".5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 fill="f" fillcolor="white" strokecolor="gray">
      <v:fill color="white" on="f"/>
      <v:stroke color="gray" weight=".5pt"/>
    </o:shapedefaults>
    <o:shapelayout v:ext="edit">
      <o:idmap v:ext="edit" data="1"/>
    </o:shapelayout>
  </w:shapeDefaults>
  <w:decimalSymbol w:val="."/>
  <w:listSeparator w:val=","/>
  <w15:chartTrackingRefBased/>
  <w15:docId w15:val="{E44E0C48-E0AE-40CB-81E7-762C1831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  <w:jc w:val="both"/>
    </w:pPr>
    <w:rPr>
      <w:rFonts w:ascii="Arial (W1)" w:hAnsi="Arial (W1)"/>
      <w:sz w:val="18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60"/>
      <w:jc w:val="left"/>
      <w:outlineLvl w:val="0"/>
    </w:pPr>
    <w:rPr>
      <w:b/>
      <w:color w:val="000000"/>
      <w:sz w:val="46"/>
    </w:rPr>
  </w:style>
  <w:style w:type="paragraph" w:styleId="Heading2">
    <w:name w:val="heading 2"/>
    <w:basedOn w:val="Normal"/>
    <w:next w:val="Normal"/>
    <w:link w:val="Heading2Char1"/>
    <w:qFormat/>
    <w:pPr>
      <w:keepNext/>
      <w:spacing w:before="120"/>
      <w:jc w:val="left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left"/>
      <w:outlineLvl w:val="2"/>
    </w:pPr>
    <w:rPr>
      <w:rFonts w:ascii="Verdana" w:hAnsi="Verdana"/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60" w:after="60"/>
      <w:jc w:val="left"/>
      <w:outlineLvl w:val="3"/>
    </w:pPr>
    <w:rPr>
      <w:sz w:val="22"/>
      <w:u w:val="single"/>
    </w:rPr>
  </w:style>
  <w:style w:type="paragraph" w:styleId="Heading5">
    <w:name w:val="heading 5"/>
    <w:basedOn w:val="Normal"/>
    <w:next w:val="Normal"/>
    <w:qFormat/>
    <w:pPr>
      <w:outlineLvl w:val="4"/>
    </w:pPr>
    <w:rPr>
      <w:b/>
      <w:sz w:val="20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jc w:val="left"/>
      <w:outlineLvl w:val="5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u w:val="single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1">
    <w:name w:val="Heading 2 Char1"/>
    <w:link w:val="Heading2"/>
    <w:rPr>
      <w:rFonts w:ascii="Arial (W1)" w:eastAsia="Times" w:hAnsi="Arial (W1)"/>
      <w:b/>
      <w:sz w:val="24"/>
      <w:lang w:val="en-GB" w:eastAsia="en-US" w:bidi="ar-SA"/>
    </w:rPr>
  </w:style>
  <w:style w:type="paragraph" w:styleId="BodyText">
    <w:name w:val="Body Text"/>
    <w:basedOn w:val="Normal"/>
    <w:rPr>
      <w:rFonts w:ascii="Arial" w:hAnsi="Arial"/>
      <w:color w:val="000000"/>
    </w:rPr>
  </w:style>
  <w:style w:type="paragraph" w:styleId="BodyText2">
    <w:name w:val="Body Text 2"/>
    <w:basedOn w:val="Normal"/>
    <w:rPr>
      <w:rFonts w:ascii="Arial" w:hAnsi="Arial"/>
      <w:b/>
      <w:color w:val="00000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0">
    <w:name w:val="0"/>
    <w:basedOn w:val="Header"/>
  </w:style>
  <w:style w:type="paragraph" w:styleId="BodyText3">
    <w:name w:val="Body Text 3"/>
    <w:basedOn w:val="Normal"/>
    <w:pPr>
      <w:spacing w:line="360" w:lineRule="auto"/>
      <w:jc w:val="center"/>
    </w:pPr>
    <w:rPr>
      <w:sz w:val="16"/>
    </w:rPr>
  </w:style>
  <w:style w:type="paragraph" w:styleId="Index1">
    <w:name w:val="index 1"/>
    <w:basedOn w:val="Normal"/>
    <w:next w:val="Normal"/>
    <w:autoRedefine/>
    <w:semiHidden/>
    <w:pPr>
      <w:ind w:left="180" w:hanging="18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unit">
    <w:name w:val="unit"/>
    <w:basedOn w:val="Normal"/>
    <w:pPr>
      <w:spacing w:line="360" w:lineRule="auto"/>
    </w:pPr>
    <w:rPr>
      <w:rFonts w:ascii="Arial" w:hAnsi="Arial"/>
      <w:caps/>
      <w:color w:val="808080"/>
      <w:sz w:val="26"/>
    </w:rPr>
  </w:style>
  <w:style w:type="paragraph" w:styleId="BlockText">
    <w:name w:val="Block Text"/>
    <w:basedOn w:val="Normal"/>
    <w:pPr>
      <w:ind w:left="1440" w:right="1440"/>
    </w:pPr>
  </w:style>
  <w:style w:type="paragraph" w:customStyle="1" w:styleId="unitno">
    <w:name w:val="unit no"/>
    <w:basedOn w:val="BodyText2"/>
    <w:pPr>
      <w:spacing w:after="0"/>
    </w:pPr>
    <w:rPr>
      <w:rFonts w:ascii="Arial (W1)" w:hAnsi="Arial (W1)"/>
      <w:noProof/>
      <w:color w:val="808080"/>
      <w:sz w:val="128"/>
    </w:rPr>
  </w:style>
  <w:style w:type="paragraph" w:customStyle="1" w:styleId="unittitle">
    <w:name w:val="unit title"/>
    <w:basedOn w:val="BodyText2"/>
    <w:pPr>
      <w:jc w:val="left"/>
    </w:pPr>
    <w:rPr>
      <w:rFonts w:ascii="Arial (W1)" w:hAnsi="Arial (W1)"/>
      <w:noProof/>
      <w:sz w:val="46"/>
    </w:rPr>
  </w:style>
  <w:style w:type="paragraph" w:customStyle="1" w:styleId="unitfig">
    <w:name w:val="unitfig"/>
    <w:basedOn w:val="BodyText2"/>
    <w:rPr>
      <w:noProof/>
    </w:rPr>
  </w:style>
  <w:style w:type="character" w:styleId="LineNumber">
    <w:name w:val="line number"/>
    <w:basedOn w:val="DefaultParagraphFont"/>
  </w:style>
  <w:style w:type="paragraph" w:customStyle="1" w:styleId="line">
    <w:name w:val="line"/>
    <w:basedOn w:val="BodyText"/>
    <w:pPr>
      <w:pBdr>
        <w:bottom w:val="single" w:sz="4" w:space="1" w:color="auto"/>
      </w:pBdr>
    </w:pPr>
    <w:rPr>
      <w:sz w:val="24"/>
    </w:rPr>
  </w:style>
  <w:style w:type="character" w:styleId="PageNumber">
    <w:name w:val="page number"/>
    <w:basedOn w:val="DefaultParagraphFont"/>
  </w:style>
  <w:style w:type="paragraph" w:styleId="TOC2">
    <w:name w:val="toc 2"/>
    <w:basedOn w:val="Normal"/>
    <w:next w:val="Normal"/>
    <w:autoRedefine/>
    <w:semiHidden/>
    <w:pPr>
      <w:pBdr>
        <w:left w:val="single" w:sz="2" w:space="4" w:color="auto"/>
        <w:right w:val="single" w:sz="2" w:space="4" w:color="auto"/>
      </w:pBdr>
      <w:tabs>
        <w:tab w:val="left" w:pos="851"/>
        <w:tab w:val="right" w:pos="6804"/>
      </w:tabs>
      <w:spacing w:after="0"/>
      <w:ind w:right="284"/>
    </w:pPr>
    <w:rPr>
      <w:noProof/>
      <w:color w:val="000000"/>
      <w:sz w:val="16"/>
    </w:rPr>
  </w:style>
  <w:style w:type="paragraph" w:customStyle="1" w:styleId="notetitle">
    <w:name w:val="notetitle"/>
    <w:basedOn w:val="BodyText"/>
    <w:pPr>
      <w:spacing w:before="40" w:after="40"/>
      <w:ind w:left="113"/>
    </w:pPr>
    <w:rPr>
      <w:rFonts w:ascii="Arial (W1)" w:hAnsi="Arial (W1)"/>
      <w:b/>
      <w:sz w:val="24"/>
    </w:rPr>
  </w:style>
  <w:style w:type="paragraph" w:customStyle="1" w:styleId="note">
    <w:name w:val="note"/>
    <w:basedOn w:val="BodyText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FFFFFF"/>
      <w:spacing w:before="120" w:after="60"/>
      <w:ind w:left="567" w:right="1134"/>
      <w:jc w:val="left"/>
    </w:pPr>
    <w:rPr>
      <w:i/>
    </w:rPr>
  </w:style>
  <w:style w:type="paragraph" w:customStyle="1" w:styleId="activityhead">
    <w:name w:val="activity head"/>
    <w:basedOn w:val="Heading3"/>
    <w:next w:val="BodyText"/>
  </w:style>
  <w:style w:type="paragraph" w:customStyle="1" w:styleId="tfooter">
    <w:name w:val="tfooter"/>
    <w:basedOn w:val="Footer"/>
    <w:pPr>
      <w:ind w:left="-851"/>
    </w:pPr>
    <w:rPr>
      <w:caps/>
      <w:color w:val="808080"/>
      <w:sz w:val="16"/>
    </w:rPr>
  </w:style>
  <w:style w:type="paragraph" w:customStyle="1" w:styleId="theader">
    <w:name w:val="theader"/>
    <w:basedOn w:val="Header"/>
    <w:pPr>
      <w:spacing w:after="60"/>
      <w:ind w:left="-851"/>
    </w:pPr>
  </w:style>
  <w:style w:type="paragraph" w:customStyle="1" w:styleId="bullet2">
    <w:name w:val="bullet2"/>
    <w:basedOn w:val="Normal"/>
    <w:autoRedefine/>
    <w:pPr>
      <w:jc w:val="center"/>
    </w:pPr>
    <w:rPr>
      <w:b/>
      <w:bCs/>
      <w:sz w:val="48"/>
      <w:szCs w:val="48"/>
    </w:rPr>
  </w:style>
  <w:style w:type="character" w:styleId="Hyperlink">
    <w:name w:val="Hyperlink"/>
    <w:rPr>
      <w:color w:val="0000FF"/>
      <w:u w:val="single"/>
    </w:rPr>
  </w:style>
  <w:style w:type="paragraph" w:styleId="Index2">
    <w:name w:val="index 2"/>
    <w:basedOn w:val="Normal"/>
    <w:next w:val="Normal"/>
    <w:autoRedefine/>
    <w:semiHidden/>
    <w:pPr>
      <w:ind w:left="360" w:hanging="180"/>
    </w:pPr>
  </w:style>
  <w:style w:type="paragraph" w:customStyle="1" w:styleId="infofont">
    <w:name w:val="infofont"/>
    <w:basedOn w:val="BodyText"/>
    <w:next w:val="BodyText"/>
    <w:pPr>
      <w:spacing w:after="60"/>
      <w:ind w:left="284"/>
      <w:jc w:val="left"/>
    </w:pPr>
    <w:rPr>
      <w:rFonts w:ascii="Arial (W1)" w:hAnsi="Arial (W1)"/>
      <w:sz w:val="16"/>
    </w:rPr>
  </w:style>
  <w:style w:type="paragraph" w:customStyle="1" w:styleId="subbullet">
    <w:name w:val="subbullet"/>
    <w:basedOn w:val="Normal"/>
    <w:pPr>
      <w:numPr>
        <w:numId w:val="2"/>
      </w:numPr>
      <w:spacing w:before="60" w:after="60"/>
      <w:ind w:left="1548" w:hanging="357"/>
    </w:pPr>
  </w:style>
  <w:style w:type="paragraph" w:customStyle="1" w:styleId="graphiclabel">
    <w:name w:val="graphiclabel"/>
    <w:basedOn w:val="BodyText3"/>
    <w:pPr>
      <w:spacing w:after="0"/>
      <w:jc w:val="left"/>
    </w:pPr>
  </w:style>
  <w:style w:type="paragraph" w:customStyle="1" w:styleId="notetext">
    <w:name w:val="notetext"/>
    <w:basedOn w:val="BodyText"/>
    <w:pPr>
      <w:spacing w:before="120"/>
      <w:jc w:val="left"/>
    </w:pPr>
    <w:rPr>
      <w:i/>
    </w:rPr>
  </w:style>
  <w:style w:type="paragraph" w:customStyle="1" w:styleId="bullet">
    <w:name w:val="bullet"/>
    <w:basedOn w:val="bullet2"/>
    <w:pPr>
      <w:spacing w:before="60"/>
    </w:pPr>
  </w:style>
  <w:style w:type="paragraph" w:styleId="TOC1">
    <w:name w:val="toc 1"/>
    <w:basedOn w:val="Normal"/>
    <w:next w:val="Normal"/>
    <w:autoRedefine/>
    <w:semiHidden/>
    <w:pPr>
      <w:pBdr>
        <w:top w:val="single" w:sz="4" w:space="2" w:color="auto"/>
        <w:left w:val="single" w:sz="4" w:space="4" w:color="auto"/>
        <w:bottom w:val="single" w:sz="4" w:space="0" w:color="auto"/>
        <w:right w:val="single" w:sz="4" w:space="4" w:color="auto"/>
        <w:between w:val="single" w:sz="4" w:space="2" w:color="808080"/>
      </w:pBdr>
      <w:tabs>
        <w:tab w:val="left" w:pos="1134"/>
        <w:tab w:val="right" w:pos="9498"/>
      </w:tabs>
      <w:spacing w:after="0"/>
      <w:ind w:right="284"/>
    </w:pPr>
    <w:rPr>
      <w:b/>
      <w:noProof/>
    </w:rPr>
  </w:style>
  <w:style w:type="paragraph" w:customStyle="1" w:styleId="numbers">
    <w:name w:val="numbers"/>
    <w:basedOn w:val="BodyText"/>
    <w:pPr>
      <w:spacing w:before="60"/>
    </w:pPr>
    <w:rPr>
      <w:rFonts w:ascii="Arial (W1)" w:hAnsi="Arial (W1)"/>
      <w:color w:val="auto"/>
    </w:rPr>
  </w:style>
  <w:style w:type="paragraph" w:styleId="TOC3">
    <w:name w:val="toc 3"/>
    <w:basedOn w:val="Normal"/>
    <w:next w:val="Normal"/>
    <w:autoRedefine/>
    <w:semiHidden/>
    <w:pPr>
      <w:pBdr>
        <w:top w:val="single" w:sz="4" w:space="2" w:color="808080"/>
        <w:left w:val="single" w:sz="4" w:space="4" w:color="808080"/>
        <w:bottom w:val="single" w:sz="4" w:space="2" w:color="808080"/>
        <w:right w:val="single" w:sz="4" w:space="4" w:color="808080"/>
      </w:pBdr>
      <w:tabs>
        <w:tab w:val="left" w:pos="6237"/>
      </w:tabs>
      <w:spacing w:before="30" w:after="30"/>
      <w:ind w:left="851" w:right="964"/>
      <w:jc w:val="right"/>
    </w:pPr>
    <w:rPr>
      <w:noProof/>
      <w:sz w:val="16"/>
    </w:rPr>
  </w:style>
  <w:style w:type="paragraph" w:styleId="TOC4">
    <w:name w:val="toc 4"/>
    <w:basedOn w:val="Normal"/>
    <w:next w:val="Normal"/>
    <w:autoRedefine/>
    <w:semiHidden/>
    <w:pPr>
      <w:ind w:left="540"/>
    </w:pPr>
  </w:style>
  <w:style w:type="paragraph" w:styleId="TOC5">
    <w:name w:val="toc 5"/>
    <w:basedOn w:val="Normal"/>
    <w:next w:val="Normal"/>
    <w:autoRedefine/>
    <w:semiHidden/>
    <w:pPr>
      <w:ind w:left="720"/>
    </w:pPr>
  </w:style>
  <w:style w:type="paragraph" w:styleId="TOC6">
    <w:name w:val="toc 6"/>
    <w:basedOn w:val="Normal"/>
    <w:next w:val="Normal"/>
    <w:autoRedefine/>
    <w:semiHidden/>
    <w:pPr>
      <w:ind w:left="900"/>
    </w:pPr>
  </w:style>
  <w:style w:type="paragraph" w:styleId="TOC7">
    <w:name w:val="toc 7"/>
    <w:basedOn w:val="Normal"/>
    <w:next w:val="Normal"/>
    <w:autoRedefine/>
    <w:semiHidden/>
    <w:pPr>
      <w:ind w:left="1080"/>
    </w:pPr>
  </w:style>
  <w:style w:type="paragraph" w:styleId="TOC8">
    <w:name w:val="toc 8"/>
    <w:basedOn w:val="Normal"/>
    <w:next w:val="Normal"/>
    <w:autoRedefine/>
    <w:semiHidden/>
    <w:pPr>
      <w:ind w:left="1260"/>
    </w:pPr>
  </w:style>
  <w:style w:type="paragraph" w:styleId="TOC9">
    <w:name w:val="toc 9"/>
    <w:basedOn w:val="Normal"/>
    <w:next w:val="Normal"/>
    <w:autoRedefine/>
    <w:semiHidden/>
    <w:pPr>
      <w:ind w:left="1440"/>
    </w:pPr>
  </w:style>
  <w:style w:type="paragraph" w:styleId="Index3">
    <w:name w:val="index 3"/>
    <w:basedOn w:val="Normal"/>
    <w:next w:val="Normal"/>
    <w:autoRedefine/>
    <w:semiHidden/>
    <w:pPr>
      <w:ind w:left="540" w:hanging="180"/>
    </w:pPr>
  </w:style>
  <w:style w:type="paragraph" w:customStyle="1" w:styleId="pagenosl">
    <w:name w:val="pagenosl"/>
    <w:basedOn w:val="Normal"/>
    <w:pPr>
      <w:framePr w:hSpace="181" w:vSpace="181" w:wrap="around" w:vAnchor="text" w:hAnchor="text" w:y="165"/>
      <w:jc w:val="left"/>
    </w:pPr>
    <w:rPr>
      <w:caps/>
      <w:color w:val="808080"/>
      <w:sz w:val="16"/>
    </w:rPr>
  </w:style>
  <w:style w:type="paragraph" w:customStyle="1" w:styleId="toc1subhead">
    <w:name w:val="toc1 subhead"/>
    <w:basedOn w:val="Normal"/>
    <w:rPr>
      <w:sz w:val="16"/>
    </w:rPr>
  </w:style>
  <w:style w:type="paragraph" w:customStyle="1" w:styleId="headingbox">
    <w:name w:val="headingbox"/>
    <w:basedOn w:val="Heading1"/>
    <w:pPr>
      <w:pBdr>
        <w:top w:val="single" w:sz="4" w:space="2" w:color="808080"/>
        <w:left w:val="single" w:sz="4" w:space="4" w:color="808080"/>
        <w:bottom w:val="single" w:sz="4" w:space="2" w:color="808080"/>
        <w:right w:val="single" w:sz="4" w:space="4" w:color="808080"/>
      </w:pBdr>
    </w:pPr>
    <w:rPr>
      <w:sz w:val="36"/>
    </w:rPr>
  </w:style>
  <w:style w:type="paragraph" w:customStyle="1" w:styleId="infohead">
    <w:name w:val="infohead"/>
    <w:basedOn w:val="Heading6"/>
    <w:next w:val="infofont"/>
    <w:pPr>
      <w:spacing w:before="0"/>
    </w:pPr>
    <w:rPr>
      <w:rFonts w:ascii="Arial (W1)" w:hAnsi="Arial (W1)"/>
      <w:color w:val="808080"/>
      <w:sz w:val="18"/>
    </w:rPr>
  </w:style>
  <w:style w:type="paragraph" w:customStyle="1" w:styleId="pagenosr">
    <w:name w:val="pagenosr"/>
    <w:basedOn w:val="pagenosl"/>
    <w:pPr>
      <w:framePr w:wrap="around" w:xAlign="right"/>
      <w:jc w:val="right"/>
    </w:pPr>
  </w:style>
  <w:style w:type="paragraph" w:styleId="Index4">
    <w:name w:val="index 4"/>
    <w:basedOn w:val="Normal"/>
    <w:next w:val="Normal"/>
    <w:autoRedefine/>
    <w:semiHidden/>
    <w:pPr>
      <w:ind w:left="720" w:hanging="180"/>
    </w:pPr>
  </w:style>
  <w:style w:type="paragraph" w:styleId="Index5">
    <w:name w:val="index 5"/>
    <w:basedOn w:val="Normal"/>
    <w:next w:val="Normal"/>
    <w:autoRedefine/>
    <w:semiHidden/>
    <w:pPr>
      <w:ind w:left="900" w:hanging="180"/>
    </w:pPr>
  </w:style>
  <w:style w:type="paragraph" w:styleId="Index6">
    <w:name w:val="index 6"/>
    <w:basedOn w:val="Normal"/>
    <w:next w:val="Normal"/>
    <w:autoRedefine/>
    <w:semiHidden/>
    <w:pPr>
      <w:ind w:left="1080" w:hanging="180"/>
    </w:pPr>
  </w:style>
  <w:style w:type="paragraph" w:styleId="Index7">
    <w:name w:val="index 7"/>
    <w:basedOn w:val="Normal"/>
    <w:next w:val="Normal"/>
    <w:autoRedefine/>
    <w:semiHidden/>
    <w:pPr>
      <w:ind w:left="1260" w:hanging="180"/>
    </w:pPr>
  </w:style>
  <w:style w:type="paragraph" w:styleId="Index8">
    <w:name w:val="index 8"/>
    <w:basedOn w:val="Normal"/>
    <w:next w:val="Normal"/>
    <w:autoRedefine/>
    <w:semiHidden/>
    <w:pPr>
      <w:ind w:left="1440" w:hanging="180"/>
    </w:pPr>
  </w:style>
  <w:style w:type="paragraph" w:styleId="Index9">
    <w:name w:val="index 9"/>
    <w:basedOn w:val="Normal"/>
    <w:next w:val="Normal"/>
    <w:autoRedefine/>
    <w:semiHidden/>
    <w:pPr>
      <w:ind w:left="1620" w:hanging="180"/>
    </w:pPr>
  </w:style>
  <w:style w:type="paragraph" w:styleId="IndexHeading">
    <w:name w:val="index heading"/>
    <w:basedOn w:val="Normal"/>
    <w:next w:val="Index1"/>
    <w:semiHidden/>
  </w:style>
  <w:style w:type="paragraph" w:customStyle="1" w:styleId="body1">
    <w:name w:val="body1"/>
    <w:basedOn w:val="Heading3"/>
    <w:pPr>
      <w:numPr>
        <w:numId w:val="4"/>
      </w:numPr>
      <w:spacing w:before="60" w:after="60"/>
    </w:pPr>
    <w:rPr>
      <w:rFonts w:eastAsia="Times New Roman"/>
      <w:b w:val="0"/>
    </w:rPr>
  </w:style>
  <w:style w:type="paragraph" w:customStyle="1" w:styleId="secttext">
    <w:name w:val="secttext"/>
    <w:basedOn w:val="BodyText"/>
    <w:next w:val="BodyText"/>
    <w:rPr>
      <w:rFonts w:ascii="Arial (W1)" w:hAnsi="Arial (W1)"/>
      <w:b/>
    </w:rPr>
  </w:style>
  <w:style w:type="paragraph" w:customStyle="1" w:styleId="taskhead">
    <w:name w:val="taskhead"/>
    <w:basedOn w:val="Heading3"/>
    <w:next w:val="BodyText"/>
  </w:style>
  <w:style w:type="paragraph" w:customStyle="1" w:styleId="abctext">
    <w:name w:val="abctext"/>
    <w:basedOn w:val="numbers"/>
    <w:pPr>
      <w:numPr>
        <w:numId w:val="1"/>
      </w:numPr>
    </w:pPr>
  </w:style>
  <w:style w:type="paragraph" w:styleId="Title">
    <w:name w:val="Title"/>
    <w:basedOn w:val="Normal"/>
    <w:qFormat/>
    <w:pPr>
      <w:spacing w:after="0"/>
      <w:jc w:val="center"/>
    </w:pPr>
    <w:rPr>
      <w:rFonts w:ascii="Arial" w:eastAsia="Times New Roman" w:hAnsi="Arial"/>
      <w:b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Caption">
    <w:name w:val="caption"/>
    <w:basedOn w:val="Normal"/>
    <w:next w:val="Normal"/>
    <w:qFormat/>
    <w:pPr>
      <w:spacing w:before="120"/>
      <w:jc w:val="left"/>
    </w:pPr>
    <w:rPr>
      <w:rFonts w:ascii="Times New Roman" w:eastAsia="Times New Roman" w:hAnsi="Times New Roman"/>
      <w:b/>
      <w:sz w:val="20"/>
      <w:lang w:val="en-US"/>
    </w:rPr>
  </w:style>
  <w:style w:type="paragraph" w:styleId="BodyTextIndent">
    <w:name w:val="Body Text Indent"/>
    <w:basedOn w:val="Normal"/>
    <w:pPr>
      <w:spacing w:after="0"/>
      <w:ind w:left="719" w:hanging="435"/>
      <w:jc w:val="left"/>
    </w:pPr>
    <w:rPr>
      <w:rFonts w:ascii="Arial" w:eastAsia="Times New Roman" w:hAnsi="Arial"/>
      <w:sz w:val="16"/>
    </w:rPr>
  </w:style>
  <w:style w:type="paragraph" w:customStyle="1" w:styleId="nor">
    <w:name w:val="nor"/>
    <w:basedOn w:val="BodyText"/>
    <w:pPr>
      <w:numPr>
        <w:numId w:val="3"/>
      </w:numPr>
      <w:ind w:left="357" w:hanging="357"/>
    </w:pPr>
  </w:style>
  <w:style w:type="paragraph" w:customStyle="1" w:styleId="not">
    <w:name w:val="not"/>
    <w:basedOn w:val="Normal"/>
  </w:style>
  <w:style w:type="paragraph" w:styleId="BodyTextIndent2">
    <w:name w:val="Body Text Indent 2"/>
    <w:basedOn w:val="Normal"/>
    <w:pPr>
      <w:spacing w:after="0"/>
      <w:ind w:left="425"/>
    </w:pPr>
    <w:rPr>
      <w:rFonts w:ascii="Arial" w:hAnsi="Arial"/>
    </w:rPr>
  </w:style>
  <w:style w:type="paragraph" w:styleId="BodyTextIndent3">
    <w:name w:val="Body Text Indent 3"/>
    <w:basedOn w:val="Normal"/>
    <w:pPr>
      <w:ind w:left="567" w:hanging="567"/>
    </w:pPr>
  </w:style>
  <w:style w:type="paragraph" w:customStyle="1" w:styleId="DI">
    <w:name w:val="DI"/>
    <w:basedOn w:val="BodyText"/>
    <w:pPr>
      <w:numPr>
        <w:numId w:val="5"/>
      </w:numPr>
    </w:pPr>
    <w:rPr>
      <w:rFonts w:cs="Arial"/>
      <w:sz w:val="24"/>
    </w:rPr>
  </w:style>
  <w:style w:type="character" w:customStyle="1" w:styleId="BodyTextChar">
    <w:name w:val="Body Text Char"/>
    <w:rPr>
      <w:rFonts w:ascii="Arial" w:eastAsia="Times" w:hAnsi="Arial"/>
      <w:noProof w:val="0"/>
      <w:color w:val="000000"/>
      <w:sz w:val="18"/>
      <w:lang w:val="en-GB" w:eastAsia="en-US" w:bidi="ar-SA"/>
    </w:rPr>
  </w:style>
  <w:style w:type="character" w:customStyle="1" w:styleId="DIChar">
    <w:name w:val="DI Char"/>
    <w:rPr>
      <w:rFonts w:ascii="Arial" w:eastAsia="Times" w:hAnsi="Arial" w:cs="Arial"/>
      <w:noProof w:val="0"/>
      <w:color w:val="000000"/>
      <w:sz w:val="24"/>
      <w:lang w:val="en-GB" w:eastAsia="en-US" w:bidi="ar-SA"/>
    </w:rPr>
  </w:style>
  <w:style w:type="paragraph" w:customStyle="1" w:styleId="DfESOutNumbered">
    <w:name w:val="DfESOutNumbered"/>
    <w:basedOn w:val="Normal"/>
    <w:pPr>
      <w:widowControl w:val="0"/>
      <w:numPr>
        <w:numId w:val="6"/>
      </w:numPr>
      <w:overflowPunct w:val="0"/>
      <w:autoSpaceDE w:val="0"/>
      <w:autoSpaceDN w:val="0"/>
      <w:adjustRightInd w:val="0"/>
      <w:spacing w:after="240"/>
      <w:jc w:val="left"/>
    </w:pPr>
    <w:rPr>
      <w:rFonts w:ascii="Arial" w:eastAsia="Times New Roman" w:hAnsi="Arial"/>
      <w:sz w:val="22"/>
    </w:rPr>
  </w:style>
  <w:style w:type="table" w:styleId="TableGrid">
    <w:name w:val="Table Grid"/>
    <w:basedOn w:val="TableNormal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Pr>
      <w:i/>
      <w:iCs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Southern" w:eastAsia="Times New Roman" w:hAnsi="Southern" w:cs="Southern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line="776" w:lineRule="atLeast"/>
    </w:pPr>
    <w:rPr>
      <w:color w:val="auto"/>
    </w:rPr>
  </w:style>
  <w:style w:type="paragraph" w:customStyle="1" w:styleId="CM40">
    <w:name w:val="CM40"/>
    <w:basedOn w:val="Default"/>
    <w:next w:val="Default"/>
    <w:pPr>
      <w:spacing w:after="150"/>
    </w:pPr>
    <w:rPr>
      <w:color w:val="auto"/>
    </w:rPr>
  </w:style>
  <w:style w:type="paragraph" w:customStyle="1" w:styleId="CM2">
    <w:name w:val="CM2"/>
    <w:basedOn w:val="Default"/>
    <w:next w:val="Default"/>
    <w:pPr>
      <w:spacing w:line="208" w:lineRule="atLeast"/>
    </w:pPr>
    <w:rPr>
      <w:color w:val="auto"/>
    </w:rPr>
  </w:style>
  <w:style w:type="paragraph" w:customStyle="1" w:styleId="CM41">
    <w:name w:val="CM41"/>
    <w:basedOn w:val="Default"/>
    <w:next w:val="Default"/>
    <w:pPr>
      <w:spacing w:after="528"/>
    </w:pPr>
    <w:rPr>
      <w:color w:val="auto"/>
    </w:rPr>
  </w:style>
  <w:style w:type="paragraph" w:customStyle="1" w:styleId="CM42">
    <w:name w:val="CM42"/>
    <w:basedOn w:val="Default"/>
    <w:next w:val="Default"/>
    <w:pPr>
      <w:spacing w:after="2883"/>
    </w:pPr>
    <w:rPr>
      <w:color w:val="auto"/>
    </w:rPr>
  </w:style>
  <w:style w:type="paragraph" w:customStyle="1" w:styleId="CM3">
    <w:name w:val="CM3"/>
    <w:basedOn w:val="Default"/>
    <w:next w:val="Default"/>
    <w:rPr>
      <w:color w:val="auto"/>
    </w:rPr>
  </w:style>
  <w:style w:type="paragraph" w:customStyle="1" w:styleId="CM43">
    <w:name w:val="CM43"/>
    <w:basedOn w:val="Default"/>
    <w:next w:val="Default"/>
    <w:pPr>
      <w:spacing w:after="675"/>
    </w:pPr>
    <w:rPr>
      <w:color w:val="auto"/>
    </w:rPr>
  </w:style>
  <w:style w:type="paragraph" w:customStyle="1" w:styleId="CM44">
    <w:name w:val="CM44"/>
    <w:basedOn w:val="Default"/>
    <w:next w:val="Default"/>
    <w:pPr>
      <w:spacing w:after="65"/>
    </w:pPr>
    <w:rPr>
      <w:color w:val="auto"/>
    </w:rPr>
  </w:style>
  <w:style w:type="paragraph" w:customStyle="1" w:styleId="CM4">
    <w:name w:val="CM4"/>
    <w:basedOn w:val="Default"/>
    <w:next w:val="Default"/>
    <w:pPr>
      <w:spacing w:line="413" w:lineRule="atLeast"/>
    </w:pPr>
    <w:rPr>
      <w:color w:val="auto"/>
    </w:rPr>
  </w:style>
  <w:style w:type="paragraph" w:customStyle="1" w:styleId="CM45">
    <w:name w:val="CM45"/>
    <w:basedOn w:val="Default"/>
    <w:next w:val="Default"/>
    <w:pPr>
      <w:spacing w:after="830"/>
    </w:pPr>
    <w:rPr>
      <w:color w:val="auto"/>
    </w:rPr>
  </w:style>
  <w:style w:type="paragraph" w:customStyle="1" w:styleId="CM46">
    <w:name w:val="CM46"/>
    <w:basedOn w:val="Default"/>
    <w:next w:val="Default"/>
    <w:pPr>
      <w:spacing w:after="425"/>
    </w:pPr>
    <w:rPr>
      <w:color w:val="auto"/>
    </w:rPr>
  </w:style>
  <w:style w:type="paragraph" w:customStyle="1" w:styleId="CM5">
    <w:name w:val="CM5"/>
    <w:basedOn w:val="Default"/>
    <w:next w:val="Default"/>
    <w:pPr>
      <w:spacing w:line="416" w:lineRule="atLeast"/>
    </w:pPr>
    <w:rPr>
      <w:color w:val="auto"/>
    </w:rPr>
  </w:style>
  <w:style w:type="paragraph" w:customStyle="1" w:styleId="CM6">
    <w:name w:val="CM6"/>
    <w:basedOn w:val="Default"/>
    <w:next w:val="Default"/>
    <w:pPr>
      <w:spacing w:line="416" w:lineRule="atLeast"/>
    </w:pPr>
    <w:rPr>
      <w:color w:val="auto"/>
    </w:rPr>
  </w:style>
  <w:style w:type="paragraph" w:customStyle="1" w:styleId="CM48">
    <w:name w:val="CM48"/>
    <w:basedOn w:val="Default"/>
    <w:next w:val="Default"/>
    <w:pPr>
      <w:spacing w:after="610"/>
    </w:pPr>
    <w:rPr>
      <w:color w:val="auto"/>
    </w:rPr>
  </w:style>
  <w:style w:type="paragraph" w:customStyle="1" w:styleId="CM49">
    <w:name w:val="CM49"/>
    <w:basedOn w:val="Default"/>
    <w:next w:val="Default"/>
    <w:pPr>
      <w:spacing w:after="1150"/>
    </w:pPr>
    <w:rPr>
      <w:color w:val="auto"/>
    </w:rPr>
  </w:style>
  <w:style w:type="paragraph" w:customStyle="1" w:styleId="CM8">
    <w:name w:val="CM8"/>
    <w:basedOn w:val="Default"/>
    <w:next w:val="Default"/>
    <w:pPr>
      <w:spacing w:line="268" w:lineRule="atLeast"/>
    </w:pPr>
    <w:rPr>
      <w:color w:val="auto"/>
    </w:rPr>
  </w:style>
  <w:style w:type="paragraph" w:customStyle="1" w:styleId="CM9">
    <w:name w:val="CM9"/>
    <w:basedOn w:val="Default"/>
    <w:next w:val="Default"/>
    <w:pPr>
      <w:spacing w:line="423" w:lineRule="atLeast"/>
    </w:pPr>
    <w:rPr>
      <w:color w:val="auto"/>
    </w:rPr>
  </w:style>
  <w:style w:type="paragraph" w:customStyle="1" w:styleId="CM10">
    <w:name w:val="CM10"/>
    <w:basedOn w:val="Default"/>
    <w:next w:val="Default"/>
    <w:pPr>
      <w:spacing w:line="268" w:lineRule="atLeast"/>
    </w:pPr>
    <w:rPr>
      <w:color w:val="auto"/>
    </w:rPr>
  </w:style>
  <w:style w:type="paragraph" w:customStyle="1" w:styleId="CM50">
    <w:name w:val="CM50"/>
    <w:basedOn w:val="Default"/>
    <w:next w:val="Default"/>
    <w:pPr>
      <w:spacing w:after="293"/>
    </w:pPr>
    <w:rPr>
      <w:color w:val="auto"/>
    </w:rPr>
  </w:style>
  <w:style w:type="paragraph" w:customStyle="1" w:styleId="CM14">
    <w:name w:val="CM14"/>
    <w:basedOn w:val="Default"/>
    <w:next w:val="Default"/>
    <w:pPr>
      <w:spacing w:line="413" w:lineRule="atLeast"/>
    </w:pPr>
    <w:rPr>
      <w:color w:val="auto"/>
    </w:rPr>
  </w:style>
  <w:style w:type="paragraph" w:customStyle="1" w:styleId="CM15">
    <w:name w:val="CM15"/>
    <w:basedOn w:val="Default"/>
    <w:next w:val="Default"/>
    <w:pPr>
      <w:spacing w:line="263" w:lineRule="atLeast"/>
    </w:pPr>
    <w:rPr>
      <w:color w:val="auto"/>
    </w:rPr>
  </w:style>
  <w:style w:type="paragraph" w:customStyle="1" w:styleId="CM17">
    <w:name w:val="CM17"/>
    <w:basedOn w:val="Default"/>
    <w:next w:val="Default"/>
    <w:pPr>
      <w:spacing w:line="268" w:lineRule="atLeast"/>
    </w:pPr>
    <w:rPr>
      <w:color w:val="auto"/>
    </w:rPr>
  </w:style>
  <w:style w:type="paragraph" w:customStyle="1" w:styleId="CM21">
    <w:name w:val="CM21"/>
    <w:basedOn w:val="Default"/>
    <w:next w:val="Default"/>
    <w:pPr>
      <w:spacing w:line="268" w:lineRule="atLeast"/>
    </w:pPr>
    <w:rPr>
      <w:color w:val="auto"/>
    </w:rPr>
  </w:style>
  <w:style w:type="paragraph" w:customStyle="1" w:styleId="CM23">
    <w:name w:val="CM23"/>
    <w:basedOn w:val="Default"/>
    <w:next w:val="Default"/>
    <w:rPr>
      <w:color w:val="auto"/>
    </w:rPr>
  </w:style>
  <w:style w:type="paragraph" w:customStyle="1" w:styleId="CM7">
    <w:name w:val="CM7"/>
    <w:basedOn w:val="Default"/>
    <w:next w:val="Default"/>
    <w:rPr>
      <w:color w:val="auto"/>
    </w:rPr>
  </w:style>
  <w:style w:type="paragraph" w:customStyle="1" w:styleId="CM20">
    <w:name w:val="CM20"/>
    <w:basedOn w:val="Default"/>
    <w:next w:val="Default"/>
    <w:pPr>
      <w:spacing w:line="276" w:lineRule="atLeast"/>
    </w:pPr>
    <w:rPr>
      <w:color w:val="auto"/>
    </w:rPr>
  </w:style>
  <w:style w:type="paragraph" w:customStyle="1" w:styleId="CM26">
    <w:name w:val="CM26"/>
    <w:basedOn w:val="Default"/>
    <w:next w:val="Default"/>
    <w:pPr>
      <w:spacing w:line="263" w:lineRule="atLeast"/>
    </w:pPr>
    <w:rPr>
      <w:color w:val="auto"/>
    </w:rPr>
  </w:style>
  <w:style w:type="paragraph" w:customStyle="1" w:styleId="CM12">
    <w:name w:val="CM12"/>
    <w:basedOn w:val="Default"/>
    <w:next w:val="Default"/>
    <w:pPr>
      <w:spacing w:line="273" w:lineRule="atLeast"/>
    </w:pPr>
    <w:rPr>
      <w:color w:val="auto"/>
    </w:rPr>
  </w:style>
  <w:style w:type="paragraph" w:customStyle="1" w:styleId="CM22">
    <w:name w:val="CM22"/>
    <w:basedOn w:val="Default"/>
    <w:next w:val="Default"/>
    <w:pPr>
      <w:spacing w:line="278" w:lineRule="atLeast"/>
    </w:pPr>
    <w:rPr>
      <w:color w:val="auto"/>
    </w:rPr>
  </w:style>
  <w:style w:type="paragraph" w:customStyle="1" w:styleId="CM13">
    <w:name w:val="CM13"/>
    <w:basedOn w:val="Default"/>
    <w:next w:val="Default"/>
    <w:pPr>
      <w:spacing w:line="276" w:lineRule="atLeast"/>
    </w:pPr>
    <w:rPr>
      <w:color w:val="auto"/>
    </w:rPr>
  </w:style>
  <w:style w:type="paragraph" w:customStyle="1" w:styleId="CM27">
    <w:name w:val="CM27"/>
    <w:basedOn w:val="Default"/>
    <w:next w:val="Default"/>
    <w:pPr>
      <w:spacing w:line="278" w:lineRule="atLeast"/>
    </w:pPr>
    <w:rPr>
      <w:color w:val="auto"/>
    </w:rPr>
  </w:style>
  <w:style w:type="paragraph" w:customStyle="1" w:styleId="CM53">
    <w:name w:val="CM53"/>
    <w:basedOn w:val="Default"/>
    <w:next w:val="Default"/>
    <w:pPr>
      <w:spacing w:after="968"/>
    </w:pPr>
    <w:rPr>
      <w:color w:val="auto"/>
    </w:rPr>
  </w:style>
  <w:style w:type="paragraph" w:customStyle="1" w:styleId="CM19">
    <w:name w:val="CM19"/>
    <w:basedOn w:val="Default"/>
    <w:next w:val="Default"/>
    <w:pPr>
      <w:spacing w:line="276" w:lineRule="atLeast"/>
    </w:pPr>
    <w:rPr>
      <w:color w:val="auto"/>
    </w:rPr>
  </w:style>
  <w:style w:type="paragraph" w:customStyle="1" w:styleId="CM28">
    <w:name w:val="CM28"/>
    <w:basedOn w:val="Default"/>
    <w:next w:val="Default"/>
    <w:pPr>
      <w:spacing w:line="271" w:lineRule="atLeast"/>
    </w:pPr>
    <w:rPr>
      <w:color w:val="auto"/>
    </w:rPr>
  </w:style>
  <w:style w:type="paragraph" w:customStyle="1" w:styleId="CM54">
    <w:name w:val="CM54"/>
    <w:basedOn w:val="Default"/>
    <w:next w:val="Default"/>
    <w:pPr>
      <w:spacing w:after="5355"/>
    </w:pPr>
    <w:rPr>
      <w:color w:val="auto"/>
    </w:rPr>
  </w:style>
  <w:style w:type="paragraph" w:customStyle="1" w:styleId="CM30">
    <w:name w:val="CM30"/>
    <w:basedOn w:val="Default"/>
    <w:next w:val="Default"/>
    <w:pPr>
      <w:spacing w:line="278" w:lineRule="atLeast"/>
    </w:pPr>
    <w:rPr>
      <w:color w:val="auto"/>
    </w:rPr>
  </w:style>
  <w:style w:type="paragraph" w:customStyle="1" w:styleId="CM55">
    <w:name w:val="CM55"/>
    <w:basedOn w:val="Default"/>
    <w:next w:val="Default"/>
    <w:pPr>
      <w:spacing w:after="238"/>
    </w:pPr>
    <w:rPr>
      <w:color w:val="auto"/>
    </w:rPr>
  </w:style>
  <w:style w:type="paragraph" w:customStyle="1" w:styleId="CM16">
    <w:name w:val="CM16"/>
    <w:basedOn w:val="Default"/>
    <w:next w:val="Default"/>
    <w:pPr>
      <w:spacing w:line="283" w:lineRule="atLeast"/>
    </w:pPr>
    <w:rPr>
      <w:color w:val="auto"/>
    </w:rPr>
  </w:style>
  <w:style w:type="paragraph" w:customStyle="1" w:styleId="CM56">
    <w:name w:val="CM56"/>
    <w:basedOn w:val="Default"/>
    <w:next w:val="Default"/>
    <w:pPr>
      <w:spacing w:after="78"/>
    </w:pPr>
    <w:rPr>
      <w:color w:val="auto"/>
    </w:rPr>
  </w:style>
  <w:style w:type="paragraph" w:customStyle="1" w:styleId="CM31">
    <w:name w:val="CM31"/>
    <w:basedOn w:val="Default"/>
    <w:next w:val="Default"/>
    <w:pPr>
      <w:spacing w:line="280" w:lineRule="atLeast"/>
    </w:pPr>
    <w:rPr>
      <w:color w:val="auto"/>
    </w:rPr>
  </w:style>
  <w:style w:type="paragraph" w:customStyle="1" w:styleId="CM32">
    <w:name w:val="CM32"/>
    <w:basedOn w:val="Default"/>
    <w:next w:val="Default"/>
    <w:rPr>
      <w:color w:val="auto"/>
    </w:rPr>
  </w:style>
  <w:style w:type="paragraph" w:customStyle="1" w:styleId="CM33">
    <w:name w:val="CM33"/>
    <w:basedOn w:val="Default"/>
    <w:next w:val="Default"/>
    <w:pPr>
      <w:spacing w:line="280" w:lineRule="atLeast"/>
    </w:pPr>
    <w:rPr>
      <w:color w:val="auto"/>
    </w:rPr>
  </w:style>
  <w:style w:type="paragraph" w:customStyle="1" w:styleId="CM34">
    <w:name w:val="CM34"/>
    <w:basedOn w:val="Default"/>
    <w:next w:val="Default"/>
    <w:pPr>
      <w:spacing w:line="280" w:lineRule="atLeast"/>
    </w:pPr>
    <w:rPr>
      <w:color w:val="auto"/>
    </w:rPr>
  </w:style>
  <w:style w:type="paragraph" w:customStyle="1" w:styleId="CM35">
    <w:name w:val="CM35"/>
    <w:basedOn w:val="Default"/>
    <w:next w:val="Default"/>
    <w:pPr>
      <w:spacing w:line="280" w:lineRule="atLeast"/>
    </w:pPr>
    <w:rPr>
      <w:color w:val="auto"/>
    </w:rPr>
  </w:style>
  <w:style w:type="paragraph" w:customStyle="1" w:styleId="CM36">
    <w:name w:val="CM36"/>
    <w:basedOn w:val="Default"/>
    <w:next w:val="Default"/>
    <w:pPr>
      <w:spacing w:line="280" w:lineRule="atLeast"/>
    </w:pPr>
    <w:rPr>
      <w:color w:val="auto"/>
    </w:rPr>
  </w:style>
  <w:style w:type="paragraph" w:customStyle="1" w:styleId="CM37">
    <w:name w:val="CM37"/>
    <w:basedOn w:val="Default"/>
    <w:next w:val="Default"/>
    <w:pPr>
      <w:spacing w:line="280" w:lineRule="atLeast"/>
    </w:pPr>
    <w:rPr>
      <w:color w:val="auto"/>
    </w:rPr>
  </w:style>
  <w:style w:type="paragraph" w:customStyle="1" w:styleId="CM38">
    <w:name w:val="CM38"/>
    <w:basedOn w:val="Default"/>
    <w:next w:val="Default"/>
    <w:pPr>
      <w:spacing w:line="280" w:lineRule="atLeast"/>
    </w:pPr>
    <w:rPr>
      <w:color w:val="auto"/>
    </w:rPr>
  </w:style>
  <w:style w:type="paragraph" w:customStyle="1" w:styleId="CM39">
    <w:name w:val="CM39"/>
    <w:basedOn w:val="Default"/>
    <w:next w:val="Default"/>
    <w:rPr>
      <w:color w:val="auto"/>
    </w:rPr>
  </w:style>
  <w:style w:type="paragraph" w:customStyle="1" w:styleId="CM57">
    <w:name w:val="CM57"/>
    <w:basedOn w:val="Default"/>
    <w:next w:val="Default"/>
    <w:pPr>
      <w:spacing w:after="165"/>
    </w:pPr>
    <w:rPr>
      <w:color w:val="auto"/>
    </w:rPr>
  </w:style>
  <w:style w:type="paragraph" w:customStyle="1" w:styleId="CalloutText">
    <w:name w:val="Callout Text"/>
    <w:basedOn w:val="Normal"/>
    <w:link w:val="CalloutTextChar"/>
    <w:pPr>
      <w:keepLines/>
      <w:spacing w:before="60"/>
      <w:jc w:val="center"/>
    </w:pPr>
    <w:rPr>
      <w:rFonts w:ascii="Arial" w:hAnsi="Arial"/>
    </w:rPr>
  </w:style>
  <w:style w:type="character" w:customStyle="1" w:styleId="CalloutTextChar">
    <w:name w:val="Callout Text Char"/>
    <w:link w:val="CalloutText"/>
    <w:rPr>
      <w:rFonts w:ascii="Arial" w:eastAsia="Times" w:hAnsi="Arial"/>
      <w:sz w:val="18"/>
      <w:lang w:val="en-GB" w:eastAsia="en-US" w:bidi="ar-SA"/>
    </w:rPr>
  </w:style>
  <w:style w:type="paragraph" w:customStyle="1" w:styleId="CM29">
    <w:name w:val="CM29"/>
    <w:basedOn w:val="Default"/>
    <w:next w:val="Default"/>
    <w:pPr>
      <w:spacing w:after="235"/>
    </w:pPr>
    <w:rPr>
      <w:rFonts w:ascii="Arial" w:hAnsi="Arial" w:cs="Times New Roman"/>
      <w:color w:val="auto"/>
      <w:lang w:val="en-US" w:eastAsia="en-US"/>
    </w:rPr>
  </w:style>
  <w:style w:type="paragraph" w:styleId="NormalWeb">
    <w:name w:val="Normal (Web)"/>
    <w:basedOn w:val="Normal"/>
    <w:pPr>
      <w:spacing w:before="180" w:after="180" w:line="270" w:lineRule="atLeast"/>
      <w:ind w:left="300" w:right="150"/>
      <w:jc w:val="left"/>
    </w:pPr>
    <w:rPr>
      <w:rFonts w:ascii="Verdana" w:eastAsia="Times New Roman" w:hAnsi="Verdana"/>
      <w:color w:val="333333"/>
      <w:szCs w:val="18"/>
      <w:lang w:eastAsia="en-GB"/>
    </w:rPr>
  </w:style>
  <w:style w:type="paragraph" w:customStyle="1" w:styleId="DfESBullets">
    <w:name w:val="DfESBullets"/>
    <w:basedOn w:val="Normal"/>
    <w:pPr>
      <w:widowControl w:val="0"/>
      <w:overflowPunct w:val="0"/>
      <w:autoSpaceDE w:val="0"/>
      <w:autoSpaceDN w:val="0"/>
      <w:adjustRightInd w:val="0"/>
      <w:spacing w:after="240"/>
      <w:jc w:val="left"/>
      <w:textAlignment w:val="baseline"/>
    </w:pPr>
    <w:rPr>
      <w:rFonts w:ascii="Arial" w:eastAsia="Times New Roman" w:hAnsi="Arial"/>
      <w:sz w:val="24"/>
    </w:rPr>
  </w:style>
  <w:style w:type="character" w:customStyle="1" w:styleId="ButtonNames">
    <w:name w:val="Button Names"/>
    <w:rPr>
      <w:rFonts w:ascii="Verdana" w:hAnsi="Verdana"/>
      <w:b/>
      <w:color w:val="000000"/>
      <w:sz w:val="20"/>
      <w:vertAlign w:val="baseline"/>
    </w:rPr>
  </w:style>
  <w:style w:type="paragraph" w:styleId="ListNumber">
    <w:name w:val="List Number"/>
    <w:basedOn w:val="Normal"/>
    <w:pPr>
      <w:keepLines/>
      <w:numPr>
        <w:numId w:val="21"/>
      </w:numPr>
      <w:spacing w:before="80" w:after="80"/>
      <w:ind w:right="459"/>
      <w:jc w:val="left"/>
    </w:pPr>
    <w:rPr>
      <w:rFonts w:ascii="Verdana" w:eastAsia="Times New Roman" w:hAnsi="Verdana"/>
      <w:sz w:val="20"/>
      <w:lang w:eastAsia="en-GB"/>
    </w:rPr>
  </w:style>
  <w:style w:type="character" w:customStyle="1" w:styleId="ScreenLabels">
    <w:name w:val="Screen Labels"/>
    <w:rPr>
      <w:rFonts w:cs="Times New Roman"/>
      <w:b/>
    </w:rPr>
  </w:style>
  <w:style w:type="character" w:customStyle="1" w:styleId="Bold">
    <w:name w:val="Bold"/>
    <w:rPr>
      <w:rFonts w:ascii="Verdana" w:hAnsi="Verdana"/>
      <w:b/>
      <w:color w:val="000000"/>
      <w:sz w:val="20"/>
      <w:vertAlign w:val="baseline"/>
    </w:rPr>
  </w:style>
  <w:style w:type="paragraph" w:customStyle="1" w:styleId="Note0">
    <w:name w:val="Note"/>
    <w:basedOn w:val="Normal"/>
    <w:pPr>
      <w:keepLines/>
      <w:pBdr>
        <w:top w:val="single" w:sz="8" w:space="8" w:color="auto"/>
        <w:left w:val="single" w:sz="8" w:space="4" w:color="auto"/>
        <w:bottom w:val="single" w:sz="8" w:space="8" w:color="auto"/>
        <w:right w:val="single" w:sz="8" w:space="4" w:color="auto"/>
      </w:pBdr>
      <w:spacing w:before="80" w:after="80"/>
      <w:ind w:left="1559" w:right="459"/>
      <w:jc w:val="left"/>
    </w:pPr>
    <w:rPr>
      <w:rFonts w:ascii="Verdana" w:eastAsia="Times New Roman" w:hAnsi="Verdana"/>
      <w:i/>
      <w:sz w:val="20"/>
      <w:lang w:eastAsia="en-GB"/>
    </w:rPr>
  </w:style>
  <w:style w:type="character" w:customStyle="1" w:styleId="NoteHeader">
    <w:name w:val="Note Header"/>
    <w:rPr>
      <w:color w:val="auto"/>
    </w:rPr>
  </w:style>
  <w:style w:type="character" w:customStyle="1" w:styleId="Superscript">
    <w:name w:val="Superscript"/>
    <w:rPr>
      <w:sz w:val="18"/>
      <w:vertAlign w:val="superscript"/>
    </w:rPr>
  </w:style>
  <w:style w:type="paragraph" w:customStyle="1" w:styleId="GraphicsNoReplace">
    <w:name w:val="Graphics No Replace"/>
    <w:basedOn w:val="Normal"/>
    <w:pPr>
      <w:spacing w:before="240" w:after="240"/>
      <w:ind w:left="1418" w:right="459"/>
      <w:jc w:val="left"/>
    </w:pPr>
    <w:rPr>
      <w:rFonts w:ascii="Verdana" w:eastAsia="Times New Roman" w:hAnsi="Verdana"/>
      <w:sz w:val="20"/>
      <w:lang w:eastAsia="en-GB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paragraph" w:styleId="BalloonText">
    <w:name w:val="Balloon Text"/>
    <w:basedOn w:val="Normal"/>
    <w:link w:val="BalloonTextChar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paragraph" w:customStyle="1" w:styleId="Rules">
    <w:name w:val="Rules"/>
    <w:basedOn w:val="Normal"/>
    <w:pPr>
      <w:numPr>
        <w:numId w:val="27"/>
      </w:numPr>
      <w:spacing w:after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A1">
    <w:name w:val="A1"/>
    <w:rPr>
      <w:rFonts w:ascii="Avenir 55 Roman" w:hAnsi="Avenir 55 Roman" w:cs="Avenir 55 Roman" w:hint="default"/>
      <w:color w:val="000000"/>
      <w:sz w:val="22"/>
      <w:szCs w:val="22"/>
    </w:rPr>
  </w:style>
  <w:style w:type="paragraph" w:styleId="ListContinue2">
    <w:name w:val="List Continue 2"/>
    <w:basedOn w:val="Normal"/>
    <w:pPr>
      <w:ind w:left="566"/>
    </w:pPr>
  </w:style>
  <w:style w:type="character" w:customStyle="1" w:styleId="Examples">
    <w:name w:val="Examples"/>
    <w:rPr>
      <w:rFonts w:ascii="Courier New" w:hAnsi="Courier New"/>
      <w:color w:val="000000"/>
      <w:sz w:val="20"/>
      <w:vertAlign w:val="baseline"/>
    </w:rPr>
  </w:style>
  <w:style w:type="paragraph" w:styleId="ListBullet2">
    <w:name w:val="List Bullet 2"/>
    <w:basedOn w:val="ListBullet"/>
    <w:pPr>
      <w:keepLines/>
      <w:numPr>
        <w:numId w:val="28"/>
      </w:numPr>
      <w:spacing w:before="80" w:after="80"/>
      <w:ind w:right="442"/>
      <w:jc w:val="left"/>
    </w:pPr>
    <w:rPr>
      <w:rFonts w:ascii="Verdana" w:eastAsia="Times New Roman" w:hAnsi="Verdana"/>
      <w:sz w:val="20"/>
      <w:lang w:eastAsia="en-GB"/>
    </w:rPr>
  </w:style>
  <w:style w:type="character" w:styleId="Strong">
    <w:name w:val="Strong"/>
    <w:qFormat/>
    <w:rPr>
      <w:rFonts w:cs="Times New Roman"/>
      <w:b/>
      <w:bCs/>
    </w:rPr>
  </w:style>
  <w:style w:type="paragraph" w:styleId="ListBullet">
    <w:name w:val="List Bullet"/>
    <w:basedOn w:val="Normal"/>
    <w:pPr>
      <w:numPr>
        <w:numId w:val="29"/>
      </w:numPr>
    </w:pPr>
  </w:style>
  <w:style w:type="paragraph" w:customStyle="1" w:styleId="ImportantNote">
    <w:name w:val="Important Note"/>
    <w:basedOn w:val="Normal"/>
    <w:pPr>
      <w:keepLines/>
      <w:pBdr>
        <w:top w:val="single" w:sz="12" w:space="8" w:color="FF0000"/>
        <w:left w:val="single" w:sz="12" w:space="4" w:color="FF0000"/>
        <w:bottom w:val="single" w:sz="12" w:space="8" w:color="FF0000"/>
        <w:right w:val="single" w:sz="12" w:space="4" w:color="FF0000"/>
      </w:pBdr>
      <w:spacing w:before="80" w:after="80"/>
      <w:ind w:left="1559" w:right="459"/>
      <w:jc w:val="left"/>
    </w:pPr>
    <w:rPr>
      <w:rFonts w:ascii="Verdana" w:eastAsia="Times New Roman" w:hAnsi="Verdana"/>
      <w:i/>
      <w:sz w:val="20"/>
      <w:lang w:eastAsia="en-GB"/>
    </w:rPr>
  </w:style>
  <w:style w:type="character" w:customStyle="1" w:styleId="ImportantNoteHeader">
    <w:name w:val="Important Note Header"/>
    <w:rPr>
      <w:rFonts w:cs="Times New Roman"/>
      <w:b/>
      <w:color w:val="auto"/>
    </w:rPr>
  </w:style>
  <w:style w:type="character" w:customStyle="1" w:styleId="MenuRoutes">
    <w:name w:val="Menu Routes"/>
    <w:rPr>
      <w:rFonts w:ascii="Verdana" w:hAnsi="Verdana"/>
      <w:b/>
      <w:color w:val="000000"/>
      <w:sz w:val="20"/>
      <w:vertAlign w:val="baseline"/>
    </w:rPr>
  </w:style>
  <w:style w:type="paragraph" w:customStyle="1" w:styleId="IndNote">
    <w:name w:val="Ind Note"/>
    <w:basedOn w:val="Note0"/>
    <w:pPr>
      <w:ind w:left="2002"/>
    </w:pPr>
  </w:style>
  <w:style w:type="character" w:customStyle="1" w:styleId="Heading2Char">
    <w:name w:val="Heading 2 Char"/>
    <w:locked/>
    <w:rPr>
      <w:rFonts w:ascii="Verdana" w:hAnsi="Verdana"/>
      <w:b/>
      <w:color w:val="006699"/>
      <w:sz w:val="30"/>
      <w:szCs w:val="44"/>
      <w:lang w:val="en-GB" w:eastAsia="en-GB" w:bidi="ar-SA"/>
    </w:rPr>
  </w:style>
  <w:style w:type="character" w:customStyle="1" w:styleId="HeaderChar">
    <w:name w:val="Header Char"/>
    <w:link w:val="Header"/>
    <w:rPr>
      <w:rFonts w:ascii="Arial (W1)" w:hAnsi="Arial (W1)"/>
      <w:sz w:val="18"/>
      <w:lang w:eastAsia="en-US"/>
    </w:rPr>
  </w:style>
  <w:style w:type="paragraph" w:styleId="NoSpacing">
    <w:name w:val="No Spacing"/>
    <w:uiPriority w:val="1"/>
    <w:qFormat/>
    <w:pPr>
      <w:keepLines/>
      <w:ind w:left="1418" w:right="459"/>
    </w:pPr>
    <w:rPr>
      <w:rFonts w:ascii="Verdana" w:eastAsia="Times New Roman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4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1702">
              <w:marLeft w:val="0"/>
              <w:marRight w:val="45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9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3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8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67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8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yaseen@pennineeducation.co.u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ss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C9B55-CEB6-49EE-BF01-4D71A98BE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ssstemplate.dot</Template>
  <TotalTime>1</TotalTime>
  <Pages>6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2</vt:lpstr>
    </vt:vector>
  </TitlesOfParts>
  <Company>Chameleon</Company>
  <LinksUpToDate>false</LinksUpToDate>
  <CharactersWithSpaces>1178</CharactersWithSpaces>
  <SharedDoc>false</SharedDoc>
  <HLinks>
    <vt:vector size="12" baseType="variant">
      <vt:variant>
        <vt:i4>4587589</vt:i4>
      </vt:variant>
      <vt:variant>
        <vt:i4>3</vt:i4>
      </vt:variant>
      <vt:variant>
        <vt:i4>0</vt:i4>
      </vt:variant>
      <vt:variant>
        <vt:i4>5</vt:i4>
      </vt:variant>
      <vt:variant>
        <vt:lpwstr>https://www.anycommsplus.com/NNNN/Login.aspx</vt:lpwstr>
      </vt:variant>
      <vt:variant>
        <vt:lpwstr/>
      </vt:variant>
      <vt:variant>
        <vt:i4>5439578</vt:i4>
      </vt:variant>
      <vt:variant>
        <vt:i4>0</vt:i4>
      </vt:variant>
      <vt:variant>
        <vt:i4>0</vt:i4>
      </vt:variant>
      <vt:variant>
        <vt:i4>5</vt:i4>
      </vt:variant>
      <vt:variant>
        <vt:lpwstr>https://www.gov.uk/guidance/scaled-scores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</dc:title>
  <dc:subject/>
  <dc:creator>vvincent</dc:creator>
  <cp:keywords/>
  <cp:lastModifiedBy>Jonathan Howells</cp:lastModifiedBy>
  <cp:revision>2</cp:revision>
  <cp:lastPrinted>2019-04-29T15:02:00Z</cp:lastPrinted>
  <dcterms:created xsi:type="dcterms:W3CDTF">2019-05-02T07:39:00Z</dcterms:created>
  <dcterms:modified xsi:type="dcterms:W3CDTF">2019-05-02T07:39:00Z</dcterms:modified>
</cp:coreProperties>
</file>